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9C562" w14:textId="02213E8F" w:rsidR="00070EA3" w:rsidRPr="00B11E45" w:rsidRDefault="00070EA3" w:rsidP="006C0B77">
      <w:pPr>
        <w:spacing w:after="0"/>
        <w:ind w:firstLine="709"/>
        <w:jc w:val="both"/>
        <w:rPr>
          <w:b/>
          <w:bCs/>
          <w:szCs w:val="28"/>
        </w:rPr>
      </w:pPr>
      <w:r w:rsidRPr="00B11E45">
        <w:rPr>
          <w:b/>
          <w:bCs/>
          <w:szCs w:val="28"/>
        </w:rPr>
        <w:t>Тема 5</w:t>
      </w:r>
      <w:r w:rsidR="00B11E45">
        <w:rPr>
          <w:b/>
          <w:bCs/>
          <w:szCs w:val="28"/>
        </w:rPr>
        <w:t xml:space="preserve">. </w:t>
      </w:r>
      <w:r w:rsidRPr="00B11E45">
        <w:rPr>
          <w:b/>
          <w:bCs/>
          <w:szCs w:val="28"/>
        </w:rPr>
        <w:t xml:space="preserve"> Управление финансовыми инвестициями предприятия</w:t>
      </w:r>
    </w:p>
    <w:p w14:paraId="4936C0CD" w14:textId="07BF9B95" w:rsidR="00070EA3" w:rsidRPr="00070EA3" w:rsidRDefault="00333A85" w:rsidP="00070EA3">
      <w:pPr>
        <w:spacing w:after="0"/>
        <w:ind w:firstLine="426"/>
        <w:jc w:val="both"/>
        <w:rPr>
          <w:szCs w:val="28"/>
        </w:rPr>
      </w:pPr>
      <w:r w:rsidRPr="00333A85">
        <w:rPr>
          <w:szCs w:val="28"/>
        </w:rPr>
        <w:t>План</w:t>
      </w:r>
    </w:p>
    <w:p w14:paraId="6B8D710D" w14:textId="77777777" w:rsidR="00070EA3" w:rsidRDefault="00070EA3" w:rsidP="00995C6A">
      <w:pPr>
        <w:pStyle w:val="6"/>
        <w:tabs>
          <w:tab w:val="left" w:pos="1207"/>
          <w:tab w:val="left" w:pos="9022"/>
        </w:tabs>
        <w:spacing w:before="19" w:line="242" w:lineRule="auto"/>
        <w:ind w:left="0" w:right="122" w:firstLine="426"/>
        <w:jc w:val="both"/>
        <w:rPr>
          <w:sz w:val="28"/>
          <w:szCs w:val="28"/>
        </w:rPr>
      </w:pPr>
      <w:r w:rsidRPr="00070EA3">
        <w:rPr>
          <w:sz w:val="28"/>
          <w:szCs w:val="28"/>
        </w:rPr>
        <w:t xml:space="preserve">1. </w:t>
      </w:r>
      <w:hyperlink w:anchor="_TOC_250018" w:history="1">
        <w:r w:rsidRPr="00070EA3">
          <w:rPr>
            <w:sz w:val="28"/>
            <w:szCs w:val="28"/>
          </w:rPr>
          <w:t>Теоретические</w:t>
        </w:r>
        <w:r w:rsidRPr="00070EA3">
          <w:rPr>
            <w:spacing w:val="1"/>
            <w:sz w:val="28"/>
            <w:szCs w:val="28"/>
          </w:rPr>
          <w:t xml:space="preserve"> </w:t>
        </w:r>
        <w:r w:rsidRPr="00070EA3">
          <w:rPr>
            <w:sz w:val="28"/>
            <w:szCs w:val="28"/>
          </w:rPr>
          <w:t>основы</w:t>
        </w:r>
        <w:r w:rsidRPr="00070EA3">
          <w:rPr>
            <w:spacing w:val="1"/>
            <w:sz w:val="28"/>
            <w:szCs w:val="28"/>
          </w:rPr>
          <w:t xml:space="preserve"> </w:t>
        </w:r>
        <w:r w:rsidRPr="00070EA3">
          <w:rPr>
            <w:sz w:val="28"/>
            <w:szCs w:val="28"/>
          </w:rPr>
          <w:t>инвестиционного</w:t>
        </w:r>
        <w:r w:rsidRPr="00070EA3">
          <w:rPr>
            <w:spacing w:val="1"/>
            <w:sz w:val="28"/>
            <w:szCs w:val="28"/>
          </w:rPr>
          <w:t xml:space="preserve"> </w:t>
        </w:r>
        <w:r w:rsidRPr="00070EA3">
          <w:rPr>
            <w:sz w:val="28"/>
            <w:szCs w:val="28"/>
          </w:rPr>
          <w:t>анализа</w:t>
        </w:r>
        <w:r w:rsidRPr="00070EA3">
          <w:rPr>
            <w:spacing w:val="1"/>
            <w:sz w:val="28"/>
            <w:szCs w:val="28"/>
          </w:rPr>
          <w:t xml:space="preserve"> </w:t>
        </w:r>
        <w:r w:rsidRPr="00070EA3">
          <w:rPr>
            <w:sz w:val="28"/>
            <w:szCs w:val="28"/>
          </w:rPr>
          <w:t>финансовых</w:t>
        </w:r>
        <w:r w:rsidRPr="00070EA3">
          <w:rPr>
            <w:spacing w:val="1"/>
            <w:sz w:val="28"/>
            <w:szCs w:val="28"/>
          </w:rPr>
          <w:t xml:space="preserve"> </w:t>
        </w:r>
        <w:r w:rsidRPr="00070EA3">
          <w:rPr>
            <w:sz w:val="28"/>
            <w:szCs w:val="28"/>
          </w:rPr>
          <w:t>инструментов</w:t>
        </w:r>
        <w:r w:rsidRPr="00070EA3">
          <w:rPr>
            <w:spacing w:val="115"/>
            <w:sz w:val="28"/>
            <w:szCs w:val="28"/>
          </w:rPr>
          <w:t xml:space="preserve"> </w:t>
        </w:r>
      </w:hyperlink>
    </w:p>
    <w:p w14:paraId="72211219" w14:textId="0F7AEF0D" w:rsidR="00070EA3" w:rsidRPr="00070EA3" w:rsidRDefault="00070EA3" w:rsidP="00995C6A">
      <w:pPr>
        <w:pStyle w:val="6"/>
        <w:tabs>
          <w:tab w:val="left" w:pos="1207"/>
          <w:tab w:val="left" w:pos="9022"/>
        </w:tabs>
        <w:spacing w:before="19" w:line="242" w:lineRule="auto"/>
        <w:ind w:left="0" w:right="122" w:firstLine="426"/>
        <w:jc w:val="both"/>
        <w:rPr>
          <w:sz w:val="28"/>
          <w:szCs w:val="28"/>
        </w:rPr>
      </w:pPr>
      <w:r w:rsidRPr="00070EA3">
        <w:rPr>
          <w:sz w:val="28"/>
          <w:szCs w:val="28"/>
        </w:rPr>
        <w:t xml:space="preserve">2. </w:t>
      </w:r>
      <w:r w:rsidRPr="00070EA3">
        <w:rPr>
          <w:sz w:val="28"/>
          <w:szCs w:val="28"/>
        </w:rPr>
        <w:fldChar w:fldCharType="begin"/>
      </w:r>
      <w:r w:rsidRPr="00070EA3">
        <w:rPr>
          <w:sz w:val="28"/>
          <w:szCs w:val="28"/>
        </w:rPr>
        <w:instrText>HYPERLINK \l "_TOC_250017"</w:instrText>
      </w:r>
      <w:r w:rsidRPr="00070EA3">
        <w:rPr>
          <w:sz w:val="28"/>
          <w:szCs w:val="28"/>
        </w:rPr>
      </w:r>
      <w:r w:rsidRPr="00070EA3">
        <w:rPr>
          <w:sz w:val="28"/>
          <w:szCs w:val="28"/>
        </w:rPr>
        <w:fldChar w:fldCharType="separate"/>
      </w:r>
      <w:r w:rsidRPr="00070EA3">
        <w:rPr>
          <w:sz w:val="28"/>
          <w:szCs w:val="28"/>
        </w:rPr>
        <w:t>Понятие</w:t>
      </w:r>
      <w:r w:rsidRPr="00070EA3">
        <w:rPr>
          <w:spacing w:val="1"/>
          <w:sz w:val="28"/>
          <w:szCs w:val="28"/>
        </w:rPr>
        <w:t xml:space="preserve"> </w:t>
      </w:r>
      <w:r w:rsidRPr="00070EA3">
        <w:rPr>
          <w:sz w:val="28"/>
          <w:szCs w:val="28"/>
        </w:rPr>
        <w:t>и</w:t>
      </w:r>
      <w:r w:rsidRPr="00070EA3">
        <w:rPr>
          <w:spacing w:val="1"/>
          <w:sz w:val="28"/>
          <w:szCs w:val="28"/>
        </w:rPr>
        <w:t xml:space="preserve"> </w:t>
      </w:r>
      <w:r w:rsidRPr="00070EA3">
        <w:rPr>
          <w:sz w:val="28"/>
          <w:szCs w:val="28"/>
        </w:rPr>
        <w:t>виды</w:t>
      </w:r>
      <w:r w:rsidRPr="00070EA3">
        <w:rPr>
          <w:spacing w:val="1"/>
          <w:sz w:val="28"/>
          <w:szCs w:val="28"/>
        </w:rPr>
        <w:t xml:space="preserve"> </w:t>
      </w:r>
      <w:r w:rsidRPr="00070EA3">
        <w:rPr>
          <w:sz w:val="28"/>
          <w:szCs w:val="28"/>
        </w:rPr>
        <w:t>капитальных</w:t>
      </w:r>
      <w:r w:rsidRPr="00070EA3">
        <w:rPr>
          <w:spacing w:val="1"/>
          <w:sz w:val="28"/>
          <w:szCs w:val="28"/>
        </w:rPr>
        <w:t xml:space="preserve"> </w:t>
      </w:r>
      <w:r w:rsidRPr="00070EA3">
        <w:rPr>
          <w:sz w:val="28"/>
          <w:szCs w:val="28"/>
        </w:rPr>
        <w:t>финансовых</w:t>
      </w:r>
      <w:r w:rsidRPr="00070EA3">
        <w:rPr>
          <w:spacing w:val="68"/>
          <w:sz w:val="28"/>
          <w:szCs w:val="28"/>
        </w:rPr>
        <w:t xml:space="preserve"> </w:t>
      </w:r>
      <w:r w:rsidRPr="00070EA3">
        <w:rPr>
          <w:sz w:val="28"/>
          <w:szCs w:val="28"/>
        </w:rPr>
        <w:t>активов,</w:t>
      </w:r>
      <w:r w:rsidRPr="00070EA3">
        <w:rPr>
          <w:spacing w:val="68"/>
          <w:sz w:val="28"/>
          <w:szCs w:val="28"/>
        </w:rPr>
        <w:t xml:space="preserve"> </w:t>
      </w:r>
      <w:r w:rsidRPr="00070EA3">
        <w:rPr>
          <w:sz w:val="28"/>
          <w:szCs w:val="28"/>
        </w:rPr>
        <w:t>базовые</w:t>
      </w:r>
      <w:r w:rsidRPr="00070EA3">
        <w:rPr>
          <w:spacing w:val="1"/>
          <w:sz w:val="28"/>
          <w:szCs w:val="28"/>
        </w:rPr>
        <w:t xml:space="preserve"> </w:t>
      </w:r>
      <w:r w:rsidRPr="00070EA3">
        <w:rPr>
          <w:sz w:val="28"/>
          <w:szCs w:val="28"/>
        </w:rPr>
        <w:t>принципы</w:t>
      </w:r>
      <w:r w:rsidRPr="00070EA3">
        <w:rPr>
          <w:spacing w:val="18"/>
          <w:sz w:val="28"/>
          <w:szCs w:val="28"/>
        </w:rPr>
        <w:t xml:space="preserve"> </w:t>
      </w:r>
      <w:r w:rsidRPr="00070EA3">
        <w:rPr>
          <w:sz w:val="28"/>
          <w:szCs w:val="28"/>
        </w:rPr>
        <w:t>их</w:t>
      </w:r>
      <w:r w:rsidRPr="00070EA3">
        <w:rPr>
          <w:spacing w:val="15"/>
          <w:sz w:val="28"/>
          <w:szCs w:val="28"/>
        </w:rPr>
        <w:t xml:space="preserve"> </w:t>
      </w:r>
      <w:r w:rsidRPr="00070EA3">
        <w:rPr>
          <w:sz w:val="28"/>
          <w:szCs w:val="28"/>
        </w:rPr>
        <w:t>оценки</w:t>
      </w:r>
      <w:r w:rsidRPr="00070EA3">
        <w:t xml:space="preserve"> </w:t>
      </w:r>
      <w:r w:rsidRPr="00070EA3">
        <w:rPr>
          <w:sz w:val="28"/>
          <w:szCs w:val="28"/>
        </w:rPr>
        <w:tab/>
      </w:r>
    </w:p>
    <w:p w14:paraId="62BF5BE5" w14:textId="69D9EB76" w:rsidR="00070EA3" w:rsidRDefault="00070EA3" w:rsidP="00995C6A">
      <w:pPr>
        <w:pStyle w:val="6"/>
        <w:tabs>
          <w:tab w:val="left" w:pos="1207"/>
          <w:tab w:val="left" w:pos="9022"/>
        </w:tabs>
        <w:spacing w:before="19" w:line="242" w:lineRule="auto"/>
        <w:ind w:left="0" w:right="122" w:firstLine="426"/>
        <w:jc w:val="both"/>
        <w:rPr>
          <w:sz w:val="28"/>
          <w:szCs w:val="28"/>
        </w:rPr>
      </w:pPr>
      <w:r w:rsidRPr="00070EA3">
        <w:rPr>
          <w:sz w:val="28"/>
          <w:szCs w:val="28"/>
        </w:rPr>
        <w:fldChar w:fldCharType="end"/>
      </w:r>
      <w:r w:rsidR="00A1759E">
        <w:rPr>
          <w:sz w:val="28"/>
          <w:szCs w:val="28"/>
        </w:rPr>
        <w:t>3. Инвестиционные стратегии на рынке производных ценных бумаг</w:t>
      </w:r>
    </w:p>
    <w:p w14:paraId="5557AAC3" w14:textId="77777777" w:rsidR="00A1759E" w:rsidRDefault="00A1759E" w:rsidP="00A1759E">
      <w:pPr>
        <w:pStyle w:val="6"/>
        <w:tabs>
          <w:tab w:val="left" w:pos="1207"/>
          <w:tab w:val="left" w:pos="9022"/>
        </w:tabs>
        <w:spacing w:before="19" w:line="242" w:lineRule="auto"/>
        <w:ind w:left="0" w:right="122" w:firstLine="567"/>
        <w:jc w:val="both"/>
        <w:rPr>
          <w:sz w:val="28"/>
          <w:szCs w:val="28"/>
        </w:rPr>
      </w:pPr>
    </w:p>
    <w:p w14:paraId="798A83C6" w14:textId="7A33FCDD"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Инвестиционный анализ является ключевым для любой нормальной стратегии портфельного менеджмента. Инвесторы, которые по каким-либо причинам не могут самостоятельно выполнить инвестиционный анализ, могут обратиться за профессиональным советом к финансовому консультанту.</w:t>
      </w:r>
    </w:p>
    <w:p w14:paraId="51EE3096" w14:textId="285AD925"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Инвестиционный анализ представляет собой систему принципов и методов разработки и реализации управленческих решений, связанных с формированием, распределением и использованием финансовых ресурсов предприятия и организацией оборота его денежных средств.</w:t>
      </w:r>
    </w:p>
    <w:p w14:paraId="39CAD112" w14:textId="2D1D6B7F"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Это процесс исследования инвестиционной активности и эффективности инвестиционной деятельности предприятия с целью выявления резервов их роста.</w:t>
      </w:r>
    </w:p>
    <w:p w14:paraId="34C36C91" w14:textId="0214A969"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К настоящему времени сформировались следующие три основных подхода к оценке стоимости финансовых инвестиций:</w:t>
      </w:r>
    </w:p>
    <w:p w14:paraId="4828C606" w14:textId="77777777"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1)</w:t>
      </w:r>
      <w:r w:rsidRPr="00995C6A">
        <w:rPr>
          <w:sz w:val="28"/>
          <w:szCs w:val="28"/>
        </w:rPr>
        <w:tab/>
        <w:t>фундаменталистская;</w:t>
      </w:r>
    </w:p>
    <w:p w14:paraId="5F41BBBB" w14:textId="77777777"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2)</w:t>
      </w:r>
      <w:r w:rsidRPr="00995C6A">
        <w:rPr>
          <w:sz w:val="28"/>
          <w:szCs w:val="28"/>
        </w:rPr>
        <w:tab/>
        <w:t>технократическая;</w:t>
      </w:r>
    </w:p>
    <w:p w14:paraId="60F091CA" w14:textId="36D035BE"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3)</w:t>
      </w:r>
      <w:r w:rsidRPr="00995C6A">
        <w:rPr>
          <w:sz w:val="28"/>
          <w:szCs w:val="28"/>
        </w:rPr>
        <w:tab/>
        <w:t>теория эффективного рынка, или «ходьбы наугад». Более распространенной является фундаменталистская теория, согласно которой на рынке акции могут продаваться по ценам, существенно завышенным или заниженным в сравнении с фактическим уровнем. Фундаменталисты считают, что существует неизвестная, но важная для многих субъектов рынка информация, которая еще не получила отображения в рыночных ценах. Такую информацию о рынке, отрасли или деятельности отдельных эмитентов можно количественно оценить и получить спекулятивный доход, обусловленный изменением курсовой стоимости ценной бумаги.</w:t>
      </w:r>
    </w:p>
    <w:p w14:paraId="0815DECF" w14:textId="7D98FCD4"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Фундаментальный анализ – это исследование финансового и экономического состояния компании и оценка ее будущих перспектив. Обычно он используется инвесторами, рассчитывающими на реализацию долгосрочных стратегий.</w:t>
      </w:r>
    </w:p>
    <w:p w14:paraId="370F7300" w14:textId="5EE53F50"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Основная цель фундаментального анализа</w:t>
      </w:r>
      <w:r>
        <w:rPr>
          <w:sz w:val="28"/>
          <w:szCs w:val="28"/>
        </w:rPr>
        <w:t xml:space="preserve"> </w:t>
      </w:r>
      <w:proofErr w:type="gramStart"/>
      <w:r w:rsidRPr="00995C6A">
        <w:rPr>
          <w:sz w:val="28"/>
          <w:szCs w:val="28"/>
        </w:rPr>
        <w:t>− это</w:t>
      </w:r>
      <w:proofErr w:type="gramEnd"/>
      <w:r w:rsidRPr="00995C6A">
        <w:rPr>
          <w:sz w:val="28"/>
          <w:szCs w:val="28"/>
        </w:rPr>
        <w:t xml:space="preserve"> выявление недооцененных (переоцененных) рынком акций и компаний. Выявив факт недооценки или </w:t>
      </w:r>
      <w:r>
        <w:rPr>
          <w:sz w:val="28"/>
          <w:szCs w:val="28"/>
        </w:rPr>
        <w:t xml:space="preserve"> </w:t>
      </w:r>
      <w:r w:rsidRPr="00995C6A">
        <w:rPr>
          <w:sz w:val="28"/>
          <w:szCs w:val="28"/>
        </w:rPr>
        <w:t xml:space="preserve"> на то, что в последующем на рынке установиться «справедливая» цена.</w:t>
      </w:r>
    </w:p>
    <w:p w14:paraId="66BB9BBE" w14:textId="001E97EB"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Проведение фундаментального анализа требует значительных финансовых ресурсов, а также усилий по поиску и обработке информации.</w:t>
      </w:r>
    </w:p>
    <w:p w14:paraId="4652B292" w14:textId="6DEAAC6A"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Известны 2 классических метода формирования портфеля ценных бумаг на основе фундаментального анализа:</w:t>
      </w:r>
    </w:p>
    <w:p w14:paraId="6D99701D" w14:textId="77777777" w:rsidR="00995C6A" w:rsidRP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1)</w:t>
      </w:r>
      <w:r w:rsidRPr="00995C6A">
        <w:rPr>
          <w:sz w:val="28"/>
          <w:szCs w:val="28"/>
        </w:rPr>
        <w:tab/>
        <w:t>«сверху вниз»;</w:t>
      </w:r>
    </w:p>
    <w:p w14:paraId="326F0A03" w14:textId="77777777" w:rsidR="00995C6A" w:rsidRP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2)</w:t>
      </w:r>
      <w:r w:rsidRPr="00995C6A">
        <w:rPr>
          <w:sz w:val="28"/>
          <w:szCs w:val="28"/>
        </w:rPr>
        <w:tab/>
        <w:t>«снизу вверх».</w:t>
      </w:r>
    </w:p>
    <w:p w14:paraId="68DFEA22" w14:textId="54B58B2F"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lastRenderedPageBreak/>
        <w:t>Метод «сверху вниз» (иначе: метод нисходящей точки) ориентирован на оценку состояния национальной экономики и идет от изучения макроэкономической ситуации, постепенно переходя к анализу показателей микроуровня. Из возможного объема мировых инвестиций шаг за шагом исключаются определенные сегменты, которые не согласовываются с предпочтениями аналитика.</w:t>
      </w:r>
    </w:p>
    <w:p w14:paraId="7125FA68" w14:textId="564B7AAC"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Метод «снизу вверх», известный также как «сортировка акций», в отличие от нисходящего подхода начинает анализ с детального изучения компаний. Определяется круг анализируемых компаний, затем они постепенно отфильтровываются с целью выявления тех из них, которые соответствуют требованиям макроуровня.</w:t>
      </w:r>
    </w:p>
    <w:p w14:paraId="590462BD" w14:textId="37720694"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При анализе «снизу вверх» объем работы может быть существенно выше за счет того, что приходится рассматривать значительно больше кандидатов на инвестирование.</w:t>
      </w:r>
    </w:p>
    <w:p w14:paraId="184CC959" w14:textId="77777777" w:rsidR="00995C6A" w:rsidRPr="00995C6A" w:rsidRDefault="00995C6A" w:rsidP="00995C6A">
      <w:pPr>
        <w:pStyle w:val="6"/>
        <w:tabs>
          <w:tab w:val="left" w:pos="1207"/>
          <w:tab w:val="left" w:pos="9022"/>
        </w:tabs>
        <w:spacing w:before="0" w:line="242" w:lineRule="auto"/>
        <w:ind w:left="0" w:firstLine="426"/>
        <w:jc w:val="both"/>
        <w:rPr>
          <w:sz w:val="28"/>
          <w:szCs w:val="28"/>
        </w:rPr>
      </w:pPr>
      <w:r w:rsidRPr="00995C6A">
        <w:rPr>
          <w:sz w:val="28"/>
          <w:szCs w:val="28"/>
        </w:rPr>
        <w:t>Оба метода предполагают анализ фактически одних и тех же показателей, но в различной последовательности.</w:t>
      </w:r>
    </w:p>
    <w:p w14:paraId="54D52942" w14:textId="7A2A4ED5" w:rsidR="00995C6A" w:rsidRP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1.</w:t>
      </w:r>
      <w:r w:rsidRPr="00995C6A">
        <w:rPr>
          <w:sz w:val="28"/>
          <w:szCs w:val="28"/>
        </w:rPr>
        <w:tab/>
        <w:t xml:space="preserve">Макроэкономический анализ – это анализ общего экономического состояния как результата экономических, политических, сезонных и целого ряда случайных факторов. В основу оценки </w:t>
      </w:r>
      <w:proofErr w:type="gramStart"/>
      <w:r w:rsidRPr="00995C6A">
        <w:rPr>
          <w:sz w:val="28"/>
          <w:szCs w:val="28"/>
        </w:rPr>
        <w:t>макро- экономического</w:t>
      </w:r>
      <w:proofErr w:type="gramEnd"/>
      <w:r w:rsidRPr="00995C6A">
        <w:rPr>
          <w:sz w:val="28"/>
          <w:szCs w:val="28"/>
        </w:rPr>
        <w:t xml:space="preserve"> состояния страны положен анализ экономических индикаторов. </w:t>
      </w:r>
    </w:p>
    <w:p w14:paraId="109C9F39" w14:textId="2AD9DEDC" w:rsidR="00995C6A" w:rsidRP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2.</w:t>
      </w:r>
      <w:r w:rsidRPr="00995C6A">
        <w:rPr>
          <w:sz w:val="28"/>
          <w:szCs w:val="28"/>
        </w:rPr>
        <w:tab/>
        <w:t>Микроэкономический (отраслевой) анализ. Анализ и изучение отдельных отраслей осуществляется по следующим направлениям:</w:t>
      </w:r>
    </w:p>
    <w:p w14:paraId="7B1036C1" w14:textId="77777777" w:rsid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 xml:space="preserve">а) анализ экономических показателей развития отрасли; </w:t>
      </w:r>
    </w:p>
    <w:p w14:paraId="639503CE" w14:textId="31754621" w:rsidR="00995C6A" w:rsidRP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б) изучение стадии жизненного цикла.</w:t>
      </w:r>
    </w:p>
    <w:p w14:paraId="4CB077FF" w14:textId="02DBBC8B" w:rsidR="00A1759E"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3.</w:t>
      </w:r>
      <w:r w:rsidRPr="00995C6A">
        <w:rPr>
          <w:sz w:val="28"/>
          <w:szCs w:val="28"/>
        </w:rPr>
        <w:tab/>
        <w:t>Корпоративный анализ. Оценивая состояние любого предприятия, приходится анализировать огромное количество различных критериев, от структурных до общеэкономических.</w:t>
      </w:r>
    </w:p>
    <w:p w14:paraId="1645C03B" w14:textId="6962F795" w:rsidR="00995C6A" w:rsidRP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Для проведения корпоративного анализа используются два основных метода: метод рыночных коэффициентов и метод дисконтированного денежного потока.</w:t>
      </w:r>
    </w:p>
    <w:p w14:paraId="0CEC5F38" w14:textId="5ECD13E9" w:rsidR="00995C6A" w:rsidRP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 xml:space="preserve">Метод рыночных коэффициентов основан на расчете ряда относительных показателей, характеризующих экономическое состояние эмитента по различным направлениям: ликвидность; финансовая устойчивость; рентабельность и т.д. </w:t>
      </w:r>
    </w:p>
    <w:p w14:paraId="630D9B44" w14:textId="1120A41D" w:rsidR="00995C6A" w:rsidRP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 xml:space="preserve">Метод дисконтированного денежного потока. Данный метод базируется на допущении, что стоимость компании равна дисконтированной к настоящему времени сумме потоков свободных денежных средств, которые эта компания будет генерировать для инвестора в будущем. Поток свободных денежных средств в широком смысле может быть определен как поток денежных средств от операций компании, который не подлежит реинвестированию. Метод дает оценку того, какую стоимость имеют будущие потоки денежных средств сейчас. </w:t>
      </w:r>
    </w:p>
    <w:p w14:paraId="1C0A7B30" w14:textId="61FD2AC4" w:rsidR="00995C6A" w:rsidRP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 xml:space="preserve">При всех достоинствах минусом фундаментального анализа является то, что это тяжелая, трудоемкая работа, требующая создания базы данных и адекватного финансирования. Доход от операций с ценными бумагами каждого отдельного оператора может оказаться недостаточным для покрытия расходов, связанных с </w:t>
      </w:r>
      <w:r w:rsidRPr="00995C6A">
        <w:rPr>
          <w:sz w:val="28"/>
          <w:szCs w:val="28"/>
        </w:rPr>
        <w:lastRenderedPageBreak/>
        <w:t>проведением анализа.</w:t>
      </w:r>
    </w:p>
    <w:p w14:paraId="435DF821" w14:textId="4F9FF644" w:rsid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Технический анализ связан с изучением динамики цен финансовых активов, объемов их продаж, спрэдов и других рыночных индикаторов. На основе графиков и диаграмм делается прогноз цен. Основная цель технического анализа − определить наиболее благоприятное время для заключения сделки с ценными бумагами. Технический анализ целесообразно применять на высоколиквидном рынке, в этом случае доход непосредственно зависит от скорости действий оператора в момент изменения тенденций. Технический анализ может дать прогноз поведения акций на день или неделю, однако он не позволяет оценить изменение стоимости акций на длительный срок (год, два и более). Поэтому технический анализ считается наиболее полезным для осуществления краткосрочных спекулятивных операций, а фундаментальный – для инвестора, ориентирующегося на долгосрочное вложение средств.</w:t>
      </w:r>
    </w:p>
    <w:p w14:paraId="09481D02" w14:textId="77777777" w:rsidR="00995C6A" w:rsidRPr="00995C6A" w:rsidRDefault="00995C6A" w:rsidP="00995C6A">
      <w:pPr>
        <w:pStyle w:val="6"/>
        <w:tabs>
          <w:tab w:val="left" w:pos="709"/>
          <w:tab w:val="left" w:pos="9022"/>
        </w:tabs>
        <w:spacing w:line="242" w:lineRule="auto"/>
        <w:ind w:left="0" w:firstLine="426"/>
        <w:jc w:val="both"/>
        <w:rPr>
          <w:sz w:val="28"/>
          <w:szCs w:val="28"/>
        </w:rPr>
      </w:pPr>
      <w:r w:rsidRPr="00995C6A">
        <w:rPr>
          <w:sz w:val="28"/>
          <w:szCs w:val="28"/>
        </w:rPr>
        <w:t>Технический анализ основан на следующей гипотезе: рыночные цены учитывают все знания, желания и действия всех участников рынка, отражая их в своей динамике.</w:t>
      </w:r>
    </w:p>
    <w:p w14:paraId="2E8D88AE" w14:textId="77777777" w:rsidR="00995C6A" w:rsidRPr="00995C6A" w:rsidRDefault="00995C6A" w:rsidP="00995C6A">
      <w:pPr>
        <w:pStyle w:val="6"/>
        <w:tabs>
          <w:tab w:val="left" w:pos="709"/>
          <w:tab w:val="left" w:pos="9022"/>
        </w:tabs>
        <w:spacing w:line="242" w:lineRule="auto"/>
        <w:ind w:left="0" w:firstLine="426"/>
        <w:jc w:val="both"/>
        <w:rPr>
          <w:sz w:val="28"/>
          <w:szCs w:val="28"/>
        </w:rPr>
      </w:pPr>
      <w:r w:rsidRPr="00995C6A">
        <w:rPr>
          <w:sz w:val="28"/>
          <w:szCs w:val="28"/>
        </w:rPr>
        <w:t>В основе технического анализа лежат три основополагающих принципа:</w:t>
      </w:r>
    </w:p>
    <w:p w14:paraId="06C14279" w14:textId="3CE46C1C" w:rsidR="00995C6A" w:rsidRPr="00995C6A" w:rsidRDefault="00995C6A" w:rsidP="00995C6A">
      <w:pPr>
        <w:pStyle w:val="6"/>
        <w:tabs>
          <w:tab w:val="left" w:pos="709"/>
          <w:tab w:val="left" w:pos="9022"/>
        </w:tabs>
        <w:spacing w:line="242" w:lineRule="auto"/>
        <w:ind w:left="0" w:firstLine="426"/>
        <w:jc w:val="both"/>
        <w:rPr>
          <w:sz w:val="28"/>
          <w:szCs w:val="28"/>
        </w:rPr>
      </w:pPr>
      <w:r w:rsidRPr="00995C6A">
        <w:rPr>
          <w:sz w:val="28"/>
          <w:szCs w:val="28"/>
        </w:rPr>
        <w:t>1.</w:t>
      </w:r>
      <w:r w:rsidRPr="00995C6A">
        <w:rPr>
          <w:sz w:val="28"/>
          <w:szCs w:val="28"/>
        </w:rPr>
        <w:tab/>
        <w:t>Принцип аккумуляции информации, или «рынок учитывает все». Этот принцип заключается в том, что все факторы, которые по каким-либо причинам могли или могут повлиять на стоимость ценной бумаги, воплощены в соотношении спроса и предложения и нашли свое отражение в значении ее рыночного курса.</w:t>
      </w:r>
    </w:p>
    <w:p w14:paraId="3F1FC578" w14:textId="7F88A7D8" w:rsidR="00995C6A" w:rsidRPr="00995C6A" w:rsidRDefault="00995C6A" w:rsidP="00995C6A">
      <w:pPr>
        <w:pStyle w:val="6"/>
        <w:tabs>
          <w:tab w:val="left" w:pos="709"/>
          <w:tab w:val="left" w:pos="9022"/>
        </w:tabs>
        <w:spacing w:line="242" w:lineRule="auto"/>
        <w:ind w:left="0" w:firstLine="426"/>
        <w:jc w:val="both"/>
        <w:rPr>
          <w:sz w:val="28"/>
          <w:szCs w:val="28"/>
        </w:rPr>
      </w:pPr>
      <w:r w:rsidRPr="00995C6A">
        <w:rPr>
          <w:sz w:val="28"/>
          <w:szCs w:val="28"/>
        </w:rPr>
        <w:t>2.</w:t>
      </w:r>
      <w:r w:rsidRPr="00995C6A">
        <w:rPr>
          <w:sz w:val="28"/>
          <w:szCs w:val="28"/>
        </w:rPr>
        <w:tab/>
        <w:t>Принцип направленности движения цен, или «движение цен подчинено тенденциям». Он заключается в том, что в течение како- го-либо периода времени изменение цен происходит не хаотично, а подчиняясь некоторой закономерности, которая существует некоторое время и проявляется в тенденции конкретной направленности</w:t>
      </w:r>
    </w:p>
    <w:p w14:paraId="40E75832" w14:textId="172DE4DA" w:rsidR="00995C6A" w:rsidRPr="00995C6A" w:rsidRDefault="00995C6A" w:rsidP="00995C6A">
      <w:pPr>
        <w:pStyle w:val="6"/>
        <w:tabs>
          <w:tab w:val="left" w:pos="709"/>
          <w:tab w:val="left" w:pos="9022"/>
        </w:tabs>
        <w:spacing w:line="242" w:lineRule="auto"/>
        <w:ind w:left="0" w:firstLine="426"/>
        <w:jc w:val="both"/>
        <w:rPr>
          <w:sz w:val="28"/>
          <w:szCs w:val="28"/>
        </w:rPr>
      </w:pPr>
      <w:r w:rsidRPr="00995C6A">
        <w:rPr>
          <w:sz w:val="28"/>
          <w:szCs w:val="28"/>
        </w:rPr>
        <w:t>3.</w:t>
      </w:r>
      <w:r w:rsidRPr="00995C6A">
        <w:rPr>
          <w:sz w:val="28"/>
          <w:szCs w:val="28"/>
        </w:rPr>
        <w:tab/>
        <w:t xml:space="preserve">Принцип повторяемости, или «история динамики цен повторяется». Исследования динамики рынка тесно связаны с особенностями человеческой психологии. Люди, особенно в массе, склонны принимать сходные решения в сходных ситуациях и если модели, основанные </w:t>
      </w:r>
      <w:proofErr w:type="gramStart"/>
      <w:r w:rsidRPr="00995C6A">
        <w:rPr>
          <w:sz w:val="28"/>
          <w:szCs w:val="28"/>
        </w:rPr>
        <w:t>на их поведении</w:t>
      </w:r>
      <w:proofErr w:type="gramEnd"/>
      <w:r w:rsidRPr="00995C6A">
        <w:rPr>
          <w:sz w:val="28"/>
          <w:szCs w:val="28"/>
        </w:rPr>
        <w:t xml:space="preserve"> работали в прошлом, то высока вероятность того, что они будут работать и в будущем.</w:t>
      </w:r>
    </w:p>
    <w:p w14:paraId="5BD4E846" w14:textId="062F5A92" w:rsidR="00995C6A" w:rsidRDefault="00995C6A" w:rsidP="00995C6A">
      <w:pPr>
        <w:pStyle w:val="6"/>
        <w:tabs>
          <w:tab w:val="left" w:pos="709"/>
          <w:tab w:val="left" w:pos="9022"/>
        </w:tabs>
        <w:spacing w:before="0" w:line="242" w:lineRule="auto"/>
        <w:ind w:left="0" w:firstLine="426"/>
        <w:jc w:val="both"/>
        <w:rPr>
          <w:sz w:val="28"/>
          <w:szCs w:val="28"/>
        </w:rPr>
      </w:pPr>
      <w:r w:rsidRPr="00995C6A">
        <w:rPr>
          <w:sz w:val="28"/>
          <w:szCs w:val="28"/>
        </w:rPr>
        <w:t>В той или иной мере каждый инструмент технического анализа учитывает все названные принципы. Сравнительная характеристика видов инвестиционного анализа представлена в табл. 4.1.</w:t>
      </w:r>
    </w:p>
    <w:p w14:paraId="22601611" w14:textId="77777777" w:rsidR="003458F7" w:rsidRPr="003458F7" w:rsidRDefault="003458F7" w:rsidP="003458F7">
      <w:pPr>
        <w:pStyle w:val="6"/>
        <w:tabs>
          <w:tab w:val="left" w:pos="709"/>
          <w:tab w:val="left" w:pos="9022"/>
        </w:tabs>
        <w:spacing w:line="242" w:lineRule="auto"/>
        <w:ind w:left="0" w:firstLine="284"/>
        <w:jc w:val="both"/>
        <w:rPr>
          <w:sz w:val="28"/>
          <w:szCs w:val="28"/>
        </w:rPr>
      </w:pPr>
      <w:r w:rsidRPr="003458F7">
        <w:rPr>
          <w:sz w:val="28"/>
          <w:szCs w:val="28"/>
        </w:rPr>
        <w:t>Основными инструментами технического анализа являются графические и количественные (математические) методы.</w:t>
      </w:r>
    </w:p>
    <w:p w14:paraId="5B3B606B" w14:textId="35C3E982" w:rsidR="003458F7" w:rsidRPr="003458F7" w:rsidRDefault="003458F7" w:rsidP="003458F7">
      <w:pPr>
        <w:pStyle w:val="6"/>
        <w:tabs>
          <w:tab w:val="left" w:pos="709"/>
          <w:tab w:val="left" w:pos="9022"/>
        </w:tabs>
        <w:spacing w:line="242" w:lineRule="auto"/>
        <w:ind w:left="0" w:firstLine="284"/>
        <w:jc w:val="both"/>
        <w:rPr>
          <w:sz w:val="28"/>
          <w:szCs w:val="28"/>
        </w:rPr>
      </w:pPr>
      <w:r w:rsidRPr="003458F7">
        <w:rPr>
          <w:sz w:val="28"/>
          <w:szCs w:val="28"/>
        </w:rPr>
        <w:t>Принятие всех инвестиционных решений в техническом анализе основывается на анализе графиков динамики цен.</w:t>
      </w:r>
    </w:p>
    <w:p w14:paraId="0FEEC556" w14:textId="77777777" w:rsidR="003458F7" w:rsidRPr="003458F7" w:rsidRDefault="003458F7" w:rsidP="003458F7">
      <w:pPr>
        <w:pStyle w:val="6"/>
        <w:tabs>
          <w:tab w:val="left" w:pos="709"/>
          <w:tab w:val="left" w:pos="9022"/>
        </w:tabs>
        <w:spacing w:line="242" w:lineRule="auto"/>
        <w:ind w:left="0" w:firstLine="284"/>
        <w:jc w:val="both"/>
        <w:rPr>
          <w:sz w:val="28"/>
          <w:szCs w:val="28"/>
        </w:rPr>
      </w:pPr>
      <w:r w:rsidRPr="003458F7">
        <w:rPr>
          <w:sz w:val="28"/>
          <w:szCs w:val="28"/>
        </w:rPr>
        <w:t>Для изображения исторической информации о движении цен используются графики (гистограммы, линейные графики, «японские свечи», крестики-нолики).</w:t>
      </w:r>
    </w:p>
    <w:p w14:paraId="56152D43" w14:textId="72A23716" w:rsidR="003458F7" w:rsidRPr="003458F7" w:rsidRDefault="003458F7" w:rsidP="003458F7">
      <w:pPr>
        <w:pStyle w:val="6"/>
        <w:tabs>
          <w:tab w:val="left" w:pos="709"/>
          <w:tab w:val="left" w:pos="9022"/>
        </w:tabs>
        <w:spacing w:line="242" w:lineRule="auto"/>
        <w:ind w:left="0" w:firstLine="284"/>
        <w:jc w:val="both"/>
        <w:rPr>
          <w:sz w:val="28"/>
          <w:szCs w:val="28"/>
        </w:rPr>
      </w:pPr>
      <w:r w:rsidRPr="003458F7">
        <w:rPr>
          <w:sz w:val="28"/>
          <w:szCs w:val="28"/>
        </w:rPr>
        <w:t>Для определения тенденции и моментов их изменения в графическом способе технического анализа применяются такие инструменты, как графические ценовые модели.</w:t>
      </w:r>
    </w:p>
    <w:p w14:paraId="395AA1AD" w14:textId="6DAAB9DF" w:rsidR="003458F7" w:rsidRDefault="003458F7" w:rsidP="003458F7">
      <w:pPr>
        <w:pStyle w:val="6"/>
        <w:tabs>
          <w:tab w:val="left" w:pos="709"/>
          <w:tab w:val="left" w:pos="9022"/>
        </w:tabs>
        <w:spacing w:before="0" w:line="242" w:lineRule="auto"/>
        <w:ind w:left="0" w:firstLine="426"/>
        <w:jc w:val="both"/>
        <w:rPr>
          <w:sz w:val="28"/>
          <w:szCs w:val="28"/>
        </w:rPr>
      </w:pPr>
      <w:r w:rsidRPr="003458F7">
        <w:rPr>
          <w:sz w:val="28"/>
          <w:szCs w:val="28"/>
        </w:rPr>
        <w:lastRenderedPageBreak/>
        <w:t>Графической ценовой моделью называется конкретное графическое построение, которое проявляется на графике цен таким образом, что его законченное формирование предопределяет будущее направление тенденции.</w:t>
      </w:r>
    </w:p>
    <w:p w14:paraId="6705174A" w14:textId="77777777" w:rsidR="00995C6A" w:rsidRPr="003458F7" w:rsidRDefault="00995C6A" w:rsidP="003458F7">
      <w:pPr>
        <w:pStyle w:val="a3"/>
        <w:spacing w:before="93"/>
        <w:ind w:left="0" w:right="480" w:firstLine="426"/>
        <w:rPr>
          <w:sz w:val="28"/>
          <w:szCs w:val="28"/>
        </w:rPr>
      </w:pPr>
      <w:r w:rsidRPr="003458F7">
        <w:rPr>
          <w:sz w:val="28"/>
          <w:szCs w:val="28"/>
        </w:rPr>
        <w:t>Таблица</w:t>
      </w:r>
      <w:r w:rsidRPr="003458F7">
        <w:rPr>
          <w:spacing w:val="6"/>
          <w:sz w:val="28"/>
          <w:szCs w:val="28"/>
        </w:rPr>
        <w:t xml:space="preserve"> </w:t>
      </w:r>
      <w:r w:rsidRPr="003458F7">
        <w:rPr>
          <w:sz w:val="28"/>
          <w:szCs w:val="28"/>
        </w:rPr>
        <w:t>4.1</w:t>
      </w:r>
    </w:p>
    <w:p w14:paraId="495B69B1" w14:textId="394D3609" w:rsidR="00995C6A" w:rsidRPr="003458F7" w:rsidRDefault="003458F7" w:rsidP="003458F7">
      <w:pPr>
        <w:pStyle w:val="a3"/>
        <w:spacing w:before="2" w:after="3"/>
        <w:ind w:right="479"/>
        <w:rPr>
          <w:sz w:val="28"/>
          <w:szCs w:val="28"/>
        </w:rPr>
      </w:pPr>
      <w:r>
        <w:rPr>
          <w:sz w:val="28"/>
          <w:szCs w:val="28"/>
        </w:rPr>
        <w:t xml:space="preserve">   </w:t>
      </w:r>
      <w:r w:rsidR="00995C6A" w:rsidRPr="003458F7">
        <w:rPr>
          <w:sz w:val="28"/>
          <w:szCs w:val="28"/>
        </w:rPr>
        <w:t>Сравнительная</w:t>
      </w:r>
      <w:r w:rsidR="00995C6A" w:rsidRPr="003458F7">
        <w:rPr>
          <w:spacing w:val="5"/>
          <w:sz w:val="28"/>
          <w:szCs w:val="28"/>
        </w:rPr>
        <w:t xml:space="preserve"> </w:t>
      </w:r>
      <w:r w:rsidR="00995C6A" w:rsidRPr="003458F7">
        <w:rPr>
          <w:sz w:val="28"/>
          <w:szCs w:val="28"/>
        </w:rPr>
        <w:t>характеристика</w:t>
      </w:r>
      <w:r w:rsidR="00995C6A" w:rsidRPr="003458F7">
        <w:rPr>
          <w:spacing w:val="6"/>
          <w:sz w:val="28"/>
          <w:szCs w:val="28"/>
        </w:rPr>
        <w:t xml:space="preserve"> </w:t>
      </w:r>
      <w:r w:rsidR="00995C6A" w:rsidRPr="003458F7">
        <w:rPr>
          <w:sz w:val="28"/>
          <w:szCs w:val="28"/>
        </w:rPr>
        <w:t>видов</w:t>
      </w:r>
      <w:r w:rsidR="00995C6A" w:rsidRPr="003458F7">
        <w:rPr>
          <w:spacing w:val="6"/>
          <w:sz w:val="28"/>
          <w:szCs w:val="28"/>
        </w:rPr>
        <w:t xml:space="preserve"> </w:t>
      </w:r>
      <w:r w:rsidR="00995C6A" w:rsidRPr="003458F7">
        <w:rPr>
          <w:sz w:val="28"/>
          <w:szCs w:val="28"/>
        </w:rPr>
        <w:t>инвестиционного</w:t>
      </w:r>
      <w:r w:rsidR="00995C6A" w:rsidRPr="003458F7">
        <w:rPr>
          <w:spacing w:val="7"/>
          <w:sz w:val="28"/>
          <w:szCs w:val="28"/>
        </w:rPr>
        <w:t xml:space="preserve"> </w:t>
      </w:r>
      <w:r w:rsidR="00995C6A" w:rsidRPr="003458F7">
        <w:rPr>
          <w:sz w:val="28"/>
          <w:szCs w:val="28"/>
        </w:rPr>
        <w:t>анализа</w:t>
      </w:r>
    </w:p>
    <w:p w14:paraId="28D29462" w14:textId="77777777" w:rsidR="003458F7" w:rsidRPr="003458F7" w:rsidRDefault="003458F7" w:rsidP="003458F7">
      <w:pPr>
        <w:pStyle w:val="a3"/>
        <w:spacing w:before="2" w:after="3"/>
        <w:ind w:left="0" w:right="479" w:firstLine="426"/>
        <w:jc w:val="right"/>
        <w:rPr>
          <w:sz w:val="28"/>
          <w:szCs w:val="28"/>
        </w:rPr>
      </w:pPr>
    </w:p>
    <w:tbl>
      <w:tblPr>
        <w:tblStyle w:val="TableNormal"/>
        <w:tblW w:w="9464"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2977"/>
        <w:gridCol w:w="3827"/>
      </w:tblGrid>
      <w:tr w:rsidR="00995C6A" w:rsidRPr="003458F7" w14:paraId="46451355" w14:textId="77777777" w:rsidTr="003458F7">
        <w:trPr>
          <w:trHeight w:val="202"/>
        </w:trPr>
        <w:tc>
          <w:tcPr>
            <w:tcW w:w="2660" w:type="dxa"/>
          </w:tcPr>
          <w:p w14:paraId="52F29626" w14:textId="77777777" w:rsidR="00995C6A" w:rsidRPr="003458F7" w:rsidRDefault="00995C6A" w:rsidP="003458F7">
            <w:pPr>
              <w:pStyle w:val="TableParagraph"/>
              <w:spacing w:line="240" w:lineRule="auto"/>
              <w:jc w:val="left"/>
              <w:rPr>
                <w:sz w:val="24"/>
                <w:szCs w:val="24"/>
              </w:rPr>
            </w:pPr>
            <w:proofErr w:type="spellStart"/>
            <w:r w:rsidRPr="003458F7">
              <w:rPr>
                <w:spacing w:val="-1"/>
                <w:sz w:val="24"/>
                <w:szCs w:val="24"/>
              </w:rPr>
              <w:t>Критерии</w:t>
            </w:r>
            <w:proofErr w:type="spellEnd"/>
            <w:r w:rsidRPr="003458F7">
              <w:rPr>
                <w:spacing w:val="-10"/>
                <w:sz w:val="24"/>
                <w:szCs w:val="24"/>
              </w:rPr>
              <w:t xml:space="preserve"> </w:t>
            </w:r>
            <w:proofErr w:type="spellStart"/>
            <w:r w:rsidRPr="003458F7">
              <w:rPr>
                <w:sz w:val="24"/>
                <w:szCs w:val="24"/>
              </w:rPr>
              <w:t>для</w:t>
            </w:r>
            <w:proofErr w:type="spellEnd"/>
            <w:r w:rsidRPr="003458F7">
              <w:rPr>
                <w:spacing w:val="-8"/>
                <w:sz w:val="24"/>
                <w:szCs w:val="24"/>
              </w:rPr>
              <w:t xml:space="preserve"> </w:t>
            </w:r>
            <w:proofErr w:type="spellStart"/>
            <w:r w:rsidRPr="003458F7">
              <w:rPr>
                <w:sz w:val="24"/>
                <w:szCs w:val="24"/>
              </w:rPr>
              <w:t>сравнения</w:t>
            </w:r>
            <w:proofErr w:type="spellEnd"/>
          </w:p>
        </w:tc>
        <w:tc>
          <w:tcPr>
            <w:tcW w:w="2977" w:type="dxa"/>
          </w:tcPr>
          <w:p w14:paraId="3F770A65" w14:textId="77777777" w:rsidR="00995C6A" w:rsidRPr="003458F7" w:rsidRDefault="00995C6A" w:rsidP="003458F7">
            <w:pPr>
              <w:pStyle w:val="TableParagraph"/>
              <w:spacing w:line="240" w:lineRule="auto"/>
              <w:jc w:val="left"/>
              <w:rPr>
                <w:sz w:val="24"/>
                <w:szCs w:val="24"/>
              </w:rPr>
            </w:pPr>
            <w:proofErr w:type="spellStart"/>
            <w:r w:rsidRPr="003458F7">
              <w:rPr>
                <w:sz w:val="24"/>
                <w:szCs w:val="24"/>
              </w:rPr>
              <w:t>Фундаментальный</w:t>
            </w:r>
            <w:proofErr w:type="spellEnd"/>
          </w:p>
        </w:tc>
        <w:tc>
          <w:tcPr>
            <w:tcW w:w="3827" w:type="dxa"/>
          </w:tcPr>
          <w:p w14:paraId="54D68F52" w14:textId="77777777" w:rsidR="00995C6A" w:rsidRPr="003458F7" w:rsidRDefault="00995C6A" w:rsidP="003458F7">
            <w:pPr>
              <w:pStyle w:val="TableParagraph"/>
              <w:spacing w:line="240" w:lineRule="auto"/>
              <w:jc w:val="left"/>
              <w:rPr>
                <w:sz w:val="24"/>
                <w:szCs w:val="24"/>
              </w:rPr>
            </w:pPr>
            <w:proofErr w:type="spellStart"/>
            <w:r w:rsidRPr="003458F7">
              <w:rPr>
                <w:sz w:val="24"/>
                <w:szCs w:val="24"/>
              </w:rPr>
              <w:t>Технический</w:t>
            </w:r>
            <w:proofErr w:type="spellEnd"/>
          </w:p>
        </w:tc>
      </w:tr>
      <w:tr w:rsidR="00995C6A" w:rsidRPr="003458F7" w14:paraId="63D18AE7" w14:textId="77777777" w:rsidTr="003458F7">
        <w:trPr>
          <w:trHeight w:val="609"/>
        </w:trPr>
        <w:tc>
          <w:tcPr>
            <w:tcW w:w="2660" w:type="dxa"/>
          </w:tcPr>
          <w:p w14:paraId="630375D9" w14:textId="77777777" w:rsidR="00995C6A" w:rsidRPr="003458F7" w:rsidRDefault="00995C6A" w:rsidP="003458F7">
            <w:pPr>
              <w:pStyle w:val="TableParagraph"/>
              <w:spacing w:line="240" w:lineRule="auto"/>
              <w:jc w:val="left"/>
              <w:rPr>
                <w:sz w:val="24"/>
                <w:szCs w:val="24"/>
              </w:rPr>
            </w:pPr>
            <w:proofErr w:type="spellStart"/>
            <w:r w:rsidRPr="003458F7">
              <w:rPr>
                <w:sz w:val="24"/>
                <w:szCs w:val="24"/>
              </w:rPr>
              <w:t>Сходства</w:t>
            </w:r>
            <w:proofErr w:type="spellEnd"/>
          </w:p>
        </w:tc>
        <w:tc>
          <w:tcPr>
            <w:tcW w:w="6804" w:type="dxa"/>
            <w:gridSpan w:val="2"/>
          </w:tcPr>
          <w:p w14:paraId="50C9ABD2" w14:textId="55912808" w:rsidR="00995C6A" w:rsidRPr="003458F7" w:rsidRDefault="00995C6A" w:rsidP="003458F7">
            <w:pPr>
              <w:pStyle w:val="TableParagraph"/>
              <w:spacing w:line="240" w:lineRule="auto"/>
              <w:jc w:val="left"/>
              <w:rPr>
                <w:sz w:val="24"/>
                <w:szCs w:val="24"/>
                <w:lang w:val="ru-RU"/>
              </w:rPr>
            </w:pPr>
            <w:r w:rsidRPr="003458F7">
              <w:rPr>
                <w:sz w:val="24"/>
                <w:szCs w:val="24"/>
                <w:lang w:val="ru-RU"/>
              </w:rPr>
              <w:t>Главная</w:t>
            </w:r>
            <w:r w:rsidRPr="003458F7">
              <w:rPr>
                <w:spacing w:val="-9"/>
                <w:sz w:val="24"/>
                <w:szCs w:val="24"/>
                <w:lang w:val="ru-RU"/>
              </w:rPr>
              <w:t xml:space="preserve"> </w:t>
            </w:r>
            <w:r w:rsidRPr="003458F7">
              <w:rPr>
                <w:sz w:val="24"/>
                <w:szCs w:val="24"/>
                <w:lang w:val="ru-RU"/>
              </w:rPr>
              <w:t>задача</w:t>
            </w:r>
            <w:r w:rsidRPr="003458F7">
              <w:rPr>
                <w:spacing w:val="-9"/>
                <w:sz w:val="24"/>
                <w:szCs w:val="24"/>
                <w:lang w:val="ru-RU"/>
              </w:rPr>
              <w:t xml:space="preserve"> </w:t>
            </w:r>
            <w:r w:rsidRPr="003458F7">
              <w:rPr>
                <w:sz w:val="24"/>
                <w:szCs w:val="24"/>
                <w:lang w:val="ru-RU"/>
              </w:rPr>
              <w:t>−</w:t>
            </w:r>
            <w:r w:rsidRPr="003458F7">
              <w:rPr>
                <w:spacing w:val="-9"/>
                <w:sz w:val="24"/>
                <w:szCs w:val="24"/>
                <w:lang w:val="ru-RU"/>
              </w:rPr>
              <w:t xml:space="preserve"> </w:t>
            </w:r>
            <w:r w:rsidRPr="003458F7">
              <w:rPr>
                <w:sz w:val="24"/>
                <w:szCs w:val="24"/>
                <w:lang w:val="ru-RU"/>
              </w:rPr>
              <w:t>дать</w:t>
            </w:r>
            <w:r w:rsidRPr="003458F7">
              <w:rPr>
                <w:spacing w:val="-9"/>
                <w:sz w:val="24"/>
                <w:szCs w:val="24"/>
                <w:lang w:val="ru-RU"/>
              </w:rPr>
              <w:t xml:space="preserve"> </w:t>
            </w:r>
            <w:r w:rsidRPr="003458F7">
              <w:rPr>
                <w:sz w:val="24"/>
                <w:szCs w:val="24"/>
                <w:lang w:val="ru-RU"/>
              </w:rPr>
              <w:t>рекомендации</w:t>
            </w:r>
            <w:r w:rsidRPr="003458F7">
              <w:rPr>
                <w:spacing w:val="-9"/>
                <w:sz w:val="24"/>
                <w:szCs w:val="24"/>
                <w:lang w:val="ru-RU"/>
              </w:rPr>
              <w:t xml:space="preserve"> </w:t>
            </w:r>
            <w:r w:rsidRPr="003458F7">
              <w:rPr>
                <w:sz w:val="24"/>
                <w:szCs w:val="24"/>
                <w:lang w:val="ru-RU"/>
              </w:rPr>
              <w:t>о</w:t>
            </w:r>
            <w:r w:rsidRPr="003458F7">
              <w:rPr>
                <w:spacing w:val="-9"/>
                <w:sz w:val="24"/>
                <w:szCs w:val="24"/>
                <w:lang w:val="ru-RU"/>
              </w:rPr>
              <w:t xml:space="preserve"> </w:t>
            </w:r>
            <w:r w:rsidRPr="003458F7">
              <w:rPr>
                <w:sz w:val="24"/>
                <w:szCs w:val="24"/>
                <w:lang w:val="ru-RU"/>
              </w:rPr>
              <w:t>том,</w:t>
            </w:r>
            <w:r w:rsidRPr="003458F7">
              <w:rPr>
                <w:spacing w:val="-9"/>
                <w:sz w:val="24"/>
                <w:szCs w:val="24"/>
                <w:lang w:val="ru-RU"/>
              </w:rPr>
              <w:t xml:space="preserve"> </w:t>
            </w:r>
            <w:r w:rsidRPr="003458F7">
              <w:rPr>
                <w:sz w:val="24"/>
                <w:szCs w:val="24"/>
                <w:lang w:val="ru-RU"/>
              </w:rPr>
              <w:t>когда</w:t>
            </w:r>
            <w:r w:rsidRPr="003458F7">
              <w:rPr>
                <w:spacing w:val="-9"/>
                <w:sz w:val="24"/>
                <w:szCs w:val="24"/>
                <w:lang w:val="ru-RU"/>
              </w:rPr>
              <w:t xml:space="preserve"> </w:t>
            </w:r>
            <w:r w:rsidRPr="003458F7">
              <w:rPr>
                <w:sz w:val="24"/>
                <w:szCs w:val="24"/>
                <w:lang w:val="ru-RU"/>
              </w:rPr>
              <w:t>целе</w:t>
            </w:r>
            <w:r w:rsidRPr="003458F7">
              <w:rPr>
                <w:spacing w:val="-1"/>
                <w:sz w:val="24"/>
                <w:szCs w:val="24"/>
                <w:lang w:val="ru-RU"/>
              </w:rPr>
              <w:t>сообразно</w:t>
            </w:r>
            <w:r w:rsidRPr="003458F7">
              <w:rPr>
                <w:spacing w:val="-11"/>
                <w:sz w:val="24"/>
                <w:szCs w:val="24"/>
                <w:lang w:val="ru-RU"/>
              </w:rPr>
              <w:t xml:space="preserve"> </w:t>
            </w:r>
            <w:r w:rsidRPr="003458F7">
              <w:rPr>
                <w:spacing w:val="-1"/>
                <w:sz w:val="24"/>
                <w:szCs w:val="24"/>
                <w:lang w:val="ru-RU"/>
              </w:rPr>
              <w:t>купить</w:t>
            </w:r>
            <w:r w:rsidRPr="003458F7">
              <w:rPr>
                <w:spacing w:val="-9"/>
                <w:sz w:val="24"/>
                <w:szCs w:val="24"/>
                <w:lang w:val="ru-RU"/>
              </w:rPr>
              <w:t xml:space="preserve"> </w:t>
            </w:r>
            <w:r w:rsidRPr="003458F7">
              <w:rPr>
                <w:sz w:val="24"/>
                <w:szCs w:val="24"/>
                <w:lang w:val="ru-RU"/>
              </w:rPr>
              <w:t>и/или</w:t>
            </w:r>
            <w:r w:rsidRPr="003458F7">
              <w:rPr>
                <w:spacing w:val="-10"/>
                <w:sz w:val="24"/>
                <w:szCs w:val="24"/>
                <w:lang w:val="ru-RU"/>
              </w:rPr>
              <w:t xml:space="preserve"> </w:t>
            </w:r>
            <w:r w:rsidRPr="003458F7">
              <w:rPr>
                <w:sz w:val="24"/>
                <w:szCs w:val="24"/>
                <w:lang w:val="ru-RU"/>
              </w:rPr>
              <w:t>продать</w:t>
            </w:r>
            <w:r w:rsidRPr="003458F7">
              <w:rPr>
                <w:spacing w:val="-10"/>
                <w:sz w:val="24"/>
                <w:szCs w:val="24"/>
                <w:lang w:val="ru-RU"/>
              </w:rPr>
              <w:t xml:space="preserve"> </w:t>
            </w:r>
            <w:r w:rsidRPr="003458F7">
              <w:rPr>
                <w:sz w:val="24"/>
                <w:szCs w:val="24"/>
                <w:lang w:val="ru-RU"/>
              </w:rPr>
              <w:t>ценную</w:t>
            </w:r>
            <w:r w:rsidRPr="003458F7">
              <w:rPr>
                <w:spacing w:val="-9"/>
                <w:sz w:val="24"/>
                <w:szCs w:val="24"/>
                <w:lang w:val="ru-RU"/>
              </w:rPr>
              <w:t xml:space="preserve"> </w:t>
            </w:r>
            <w:r w:rsidRPr="003458F7">
              <w:rPr>
                <w:sz w:val="24"/>
                <w:szCs w:val="24"/>
                <w:lang w:val="ru-RU"/>
              </w:rPr>
              <w:t>бумагу,</w:t>
            </w:r>
            <w:r w:rsidRPr="003458F7">
              <w:rPr>
                <w:spacing w:val="-10"/>
                <w:sz w:val="24"/>
                <w:szCs w:val="24"/>
                <w:lang w:val="ru-RU"/>
              </w:rPr>
              <w:t xml:space="preserve"> </w:t>
            </w:r>
            <w:proofErr w:type="spellStart"/>
            <w:r w:rsidRPr="003458F7">
              <w:rPr>
                <w:sz w:val="24"/>
                <w:szCs w:val="24"/>
                <w:lang w:val="ru-RU"/>
              </w:rPr>
              <w:t>повы</w:t>
            </w:r>
            <w:proofErr w:type="spellEnd"/>
            <w:r w:rsidRPr="003458F7">
              <w:rPr>
                <w:spacing w:val="-42"/>
                <w:sz w:val="24"/>
                <w:szCs w:val="24"/>
                <w:lang w:val="ru-RU"/>
              </w:rPr>
              <w:t xml:space="preserve"> </w:t>
            </w:r>
            <w:proofErr w:type="spellStart"/>
            <w:r w:rsidRPr="003458F7">
              <w:rPr>
                <w:sz w:val="24"/>
                <w:szCs w:val="24"/>
                <w:lang w:val="ru-RU"/>
              </w:rPr>
              <w:t>сить</w:t>
            </w:r>
            <w:proofErr w:type="spellEnd"/>
            <w:r w:rsidRPr="003458F7">
              <w:rPr>
                <w:spacing w:val="-3"/>
                <w:sz w:val="24"/>
                <w:szCs w:val="24"/>
                <w:lang w:val="ru-RU"/>
              </w:rPr>
              <w:t xml:space="preserve"> </w:t>
            </w:r>
            <w:r w:rsidRPr="003458F7">
              <w:rPr>
                <w:sz w:val="24"/>
                <w:szCs w:val="24"/>
                <w:lang w:val="ru-RU"/>
              </w:rPr>
              <w:t>вероятность</w:t>
            </w:r>
            <w:r w:rsidRPr="003458F7">
              <w:rPr>
                <w:spacing w:val="-3"/>
                <w:sz w:val="24"/>
                <w:szCs w:val="24"/>
                <w:lang w:val="ru-RU"/>
              </w:rPr>
              <w:t xml:space="preserve"> </w:t>
            </w:r>
            <w:r w:rsidRPr="003458F7">
              <w:rPr>
                <w:sz w:val="24"/>
                <w:szCs w:val="24"/>
                <w:lang w:val="ru-RU"/>
              </w:rPr>
              <w:t>прибыльных</w:t>
            </w:r>
            <w:r w:rsidRPr="003458F7">
              <w:rPr>
                <w:spacing w:val="-1"/>
                <w:sz w:val="24"/>
                <w:szCs w:val="24"/>
                <w:lang w:val="ru-RU"/>
              </w:rPr>
              <w:t xml:space="preserve"> </w:t>
            </w:r>
            <w:r w:rsidRPr="003458F7">
              <w:rPr>
                <w:sz w:val="24"/>
                <w:szCs w:val="24"/>
                <w:lang w:val="ru-RU"/>
              </w:rPr>
              <w:t>сделок</w:t>
            </w:r>
          </w:p>
        </w:tc>
      </w:tr>
      <w:tr w:rsidR="00995C6A" w:rsidRPr="003458F7" w14:paraId="1109072D" w14:textId="77777777" w:rsidTr="003458F7">
        <w:trPr>
          <w:trHeight w:val="357"/>
        </w:trPr>
        <w:tc>
          <w:tcPr>
            <w:tcW w:w="9464" w:type="dxa"/>
            <w:gridSpan w:val="3"/>
          </w:tcPr>
          <w:p w14:paraId="78CAA42B" w14:textId="77777777" w:rsidR="00995C6A" w:rsidRPr="003458F7" w:rsidRDefault="00995C6A" w:rsidP="003458F7">
            <w:pPr>
              <w:pStyle w:val="TableParagraph"/>
              <w:spacing w:line="240" w:lineRule="auto"/>
              <w:rPr>
                <w:sz w:val="24"/>
                <w:szCs w:val="24"/>
              </w:rPr>
            </w:pPr>
            <w:proofErr w:type="spellStart"/>
            <w:r w:rsidRPr="003458F7">
              <w:rPr>
                <w:sz w:val="24"/>
                <w:szCs w:val="24"/>
              </w:rPr>
              <w:t>Отличия</w:t>
            </w:r>
            <w:proofErr w:type="spellEnd"/>
          </w:p>
        </w:tc>
      </w:tr>
      <w:tr w:rsidR="00995C6A" w:rsidRPr="003458F7" w14:paraId="6938D907" w14:textId="77777777" w:rsidTr="003458F7">
        <w:trPr>
          <w:trHeight w:val="610"/>
        </w:trPr>
        <w:tc>
          <w:tcPr>
            <w:tcW w:w="2660" w:type="dxa"/>
          </w:tcPr>
          <w:p w14:paraId="2264FF13" w14:textId="77777777" w:rsidR="00995C6A" w:rsidRPr="003458F7" w:rsidRDefault="00995C6A" w:rsidP="003458F7">
            <w:pPr>
              <w:pStyle w:val="TableParagraph"/>
              <w:spacing w:line="240" w:lineRule="auto"/>
              <w:jc w:val="left"/>
              <w:rPr>
                <w:sz w:val="24"/>
                <w:szCs w:val="24"/>
              </w:rPr>
            </w:pPr>
            <w:proofErr w:type="spellStart"/>
            <w:r w:rsidRPr="003458F7">
              <w:rPr>
                <w:spacing w:val="-2"/>
                <w:sz w:val="24"/>
                <w:szCs w:val="24"/>
              </w:rPr>
              <w:t>Справедливая</w:t>
            </w:r>
            <w:proofErr w:type="spellEnd"/>
            <w:r w:rsidRPr="003458F7">
              <w:rPr>
                <w:spacing w:val="-2"/>
                <w:sz w:val="24"/>
                <w:szCs w:val="24"/>
              </w:rPr>
              <w:t xml:space="preserve"> </w:t>
            </w:r>
            <w:proofErr w:type="spellStart"/>
            <w:r w:rsidRPr="003458F7">
              <w:rPr>
                <w:spacing w:val="-1"/>
                <w:sz w:val="24"/>
                <w:szCs w:val="24"/>
              </w:rPr>
              <w:t>стоимость</w:t>
            </w:r>
            <w:proofErr w:type="spellEnd"/>
            <w:r w:rsidRPr="003458F7">
              <w:rPr>
                <w:spacing w:val="-42"/>
                <w:sz w:val="24"/>
                <w:szCs w:val="24"/>
              </w:rPr>
              <w:t xml:space="preserve"> </w:t>
            </w:r>
            <w:proofErr w:type="spellStart"/>
            <w:r w:rsidRPr="003458F7">
              <w:rPr>
                <w:sz w:val="24"/>
                <w:szCs w:val="24"/>
              </w:rPr>
              <w:t>компании</w:t>
            </w:r>
            <w:proofErr w:type="spellEnd"/>
          </w:p>
        </w:tc>
        <w:tc>
          <w:tcPr>
            <w:tcW w:w="2977" w:type="dxa"/>
          </w:tcPr>
          <w:p w14:paraId="179A3872" w14:textId="77777777" w:rsidR="00995C6A" w:rsidRPr="003458F7" w:rsidRDefault="00995C6A" w:rsidP="003458F7">
            <w:pPr>
              <w:pStyle w:val="TableParagraph"/>
              <w:spacing w:line="240" w:lineRule="auto"/>
              <w:jc w:val="left"/>
              <w:rPr>
                <w:sz w:val="24"/>
                <w:szCs w:val="24"/>
                <w:lang w:val="ru-RU"/>
              </w:rPr>
            </w:pPr>
            <w:r w:rsidRPr="003458F7">
              <w:rPr>
                <w:sz w:val="24"/>
                <w:szCs w:val="24"/>
                <w:lang w:val="ru-RU"/>
              </w:rPr>
              <w:t>Зависит</w:t>
            </w:r>
            <w:r w:rsidRPr="003458F7">
              <w:rPr>
                <w:spacing w:val="-10"/>
                <w:sz w:val="24"/>
                <w:szCs w:val="24"/>
                <w:lang w:val="ru-RU"/>
              </w:rPr>
              <w:t xml:space="preserve"> </w:t>
            </w:r>
            <w:r w:rsidRPr="003458F7">
              <w:rPr>
                <w:sz w:val="24"/>
                <w:szCs w:val="24"/>
                <w:lang w:val="ru-RU"/>
              </w:rPr>
              <w:t>от</w:t>
            </w:r>
            <w:r w:rsidRPr="003458F7">
              <w:rPr>
                <w:spacing w:val="-11"/>
                <w:sz w:val="24"/>
                <w:szCs w:val="24"/>
                <w:lang w:val="ru-RU"/>
              </w:rPr>
              <w:t xml:space="preserve"> </w:t>
            </w:r>
            <w:r w:rsidRPr="003458F7">
              <w:rPr>
                <w:sz w:val="24"/>
                <w:szCs w:val="24"/>
                <w:lang w:val="ru-RU"/>
              </w:rPr>
              <w:t>реальной</w:t>
            </w:r>
            <w:r w:rsidRPr="003458F7">
              <w:rPr>
                <w:spacing w:val="-11"/>
                <w:sz w:val="24"/>
                <w:szCs w:val="24"/>
                <w:lang w:val="ru-RU"/>
              </w:rPr>
              <w:t xml:space="preserve"> </w:t>
            </w:r>
            <w:proofErr w:type="spellStart"/>
            <w:proofErr w:type="gramStart"/>
            <w:r w:rsidRPr="003458F7">
              <w:rPr>
                <w:sz w:val="24"/>
                <w:szCs w:val="24"/>
                <w:lang w:val="ru-RU"/>
              </w:rPr>
              <w:t>стои</w:t>
            </w:r>
            <w:proofErr w:type="spellEnd"/>
            <w:r w:rsidRPr="003458F7">
              <w:rPr>
                <w:sz w:val="24"/>
                <w:szCs w:val="24"/>
                <w:lang w:val="ru-RU"/>
              </w:rPr>
              <w:t>-</w:t>
            </w:r>
            <w:r w:rsidRPr="003458F7">
              <w:rPr>
                <w:spacing w:val="-42"/>
                <w:sz w:val="24"/>
                <w:szCs w:val="24"/>
                <w:lang w:val="ru-RU"/>
              </w:rPr>
              <w:t xml:space="preserve"> </w:t>
            </w:r>
            <w:r w:rsidRPr="003458F7">
              <w:rPr>
                <w:spacing w:val="-1"/>
                <w:sz w:val="24"/>
                <w:szCs w:val="24"/>
                <w:lang w:val="ru-RU"/>
              </w:rPr>
              <w:t>мости</w:t>
            </w:r>
            <w:proofErr w:type="gramEnd"/>
            <w:r w:rsidRPr="003458F7">
              <w:rPr>
                <w:spacing w:val="-10"/>
                <w:sz w:val="24"/>
                <w:szCs w:val="24"/>
                <w:lang w:val="ru-RU"/>
              </w:rPr>
              <w:t xml:space="preserve"> </w:t>
            </w:r>
            <w:r w:rsidRPr="003458F7">
              <w:rPr>
                <w:sz w:val="24"/>
                <w:szCs w:val="24"/>
                <w:lang w:val="ru-RU"/>
              </w:rPr>
              <w:t>компании</w:t>
            </w:r>
            <w:r w:rsidRPr="003458F7">
              <w:rPr>
                <w:spacing w:val="-11"/>
                <w:sz w:val="24"/>
                <w:szCs w:val="24"/>
                <w:lang w:val="ru-RU"/>
              </w:rPr>
              <w:t xml:space="preserve"> </w:t>
            </w:r>
            <w:r w:rsidRPr="003458F7">
              <w:rPr>
                <w:sz w:val="24"/>
                <w:szCs w:val="24"/>
                <w:lang w:val="ru-RU"/>
              </w:rPr>
              <w:t>и</w:t>
            </w:r>
            <w:r w:rsidRPr="003458F7">
              <w:rPr>
                <w:spacing w:val="-10"/>
                <w:sz w:val="24"/>
                <w:szCs w:val="24"/>
                <w:lang w:val="ru-RU"/>
              </w:rPr>
              <w:t xml:space="preserve"> </w:t>
            </w:r>
            <w:r w:rsidRPr="003458F7">
              <w:rPr>
                <w:sz w:val="24"/>
                <w:szCs w:val="24"/>
                <w:lang w:val="ru-RU"/>
              </w:rPr>
              <w:t>бизнеса</w:t>
            </w:r>
          </w:p>
        </w:tc>
        <w:tc>
          <w:tcPr>
            <w:tcW w:w="3827" w:type="dxa"/>
          </w:tcPr>
          <w:p w14:paraId="12743E44" w14:textId="355B82C5" w:rsidR="00995C6A" w:rsidRPr="003458F7" w:rsidRDefault="00995C6A" w:rsidP="003458F7">
            <w:pPr>
              <w:pStyle w:val="TableParagraph"/>
              <w:spacing w:line="240" w:lineRule="auto"/>
              <w:jc w:val="left"/>
              <w:rPr>
                <w:sz w:val="24"/>
                <w:szCs w:val="24"/>
                <w:lang w:val="ru-RU"/>
              </w:rPr>
            </w:pPr>
            <w:r w:rsidRPr="003458F7">
              <w:rPr>
                <w:spacing w:val="-1"/>
                <w:sz w:val="24"/>
                <w:szCs w:val="24"/>
                <w:lang w:val="ru-RU"/>
              </w:rPr>
              <w:t>Справедливой</w:t>
            </w:r>
            <w:r w:rsidRPr="003458F7">
              <w:rPr>
                <w:spacing w:val="-10"/>
                <w:sz w:val="24"/>
                <w:szCs w:val="24"/>
                <w:lang w:val="ru-RU"/>
              </w:rPr>
              <w:t xml:space="preserve"> </w:t>
            </w:r>
            <w:r w:rsidRPr="003458F7">
              <w:rPr>
                <w:spacing w:val="-1"/>
                <w:sz w:val="24"/>
                <w:szCs w:val="24"/>
                <w:lang w:val="ru-RU"/>
              </w:rPr>
              <w:t>ценой</w:t>
            </w:r>
            <w:r w:rsidRPr="003458F7">
              <w:rPr>
                <w:spacing w:val="-9"/>
                <w:sz w:val="24"/>
                <w:szCs w:val="24"/>
                <w:lang w:val="ru-RU"/>
              </w:rPr>
              <w:t xml:space="preserve"> </w:t>
            </w:r>
            <w:r w:rsidRPr="003458F7">
              <w:rPr>
                <w:sz w:val="24"/>
                <w:szCs w:val="24"/>
                <w:lang w:val="ru-RU"/>
              </w:rPr>
              <w:t>является</w:t>
            </w:r>
            <w:r w:rsidRPr="003458F7">
              <w:rPr>
                <w:spacing w:val="-6"/>
                <w:sz w:val="24"/>
                <w:szCs w:val="24"/>
                <w:lang w:val="ru-RU"/>
              </w:rPr>
              <w:t xml:space="preserve"> </w:t>
            </w:r>
            <w:r w:rsidRPr="003458F7">
              <w:rPr>
                <w:sz w:val="24"/>
                <w:szCs w:val="24"/>
                <w:lang w:val="ru-RU"/>
              </w:rPr>
              <w:t>текущая</w:t>
            </w:r>
            <w:r w:rsidRPr="003458F7">
              <w:rPr>
                <w:spacing w:val="-6"/>
                <w:sz w:val="24"/>
                <w:szCs w:val="24"/>
                <w:lang w:val="ru-RU"/>
              </w:rPr>
              <w:t xml:space="preserve"> </w:t>
            </w:r>
            <w:r w:rsidRPr="003458F7">
              <w:rPr>
                <w:sz w:val="24"/>
                <w:szCs w:val="24"/>
                <w:lang w:val="ru-RU"/>
              </w:rPr>
              <w:t>рыночная</w:t>
            </w:r>
          </w:p>
          <w:p w14:paraId="108569CF" w14:textId="77777777" w:rsidR="00995C6A" w:rsidRPr="00C61499" w:rsidRDefault="00995C6A" w:rsidP="003458F7">
            <w:pPr>
              <w:pStyle w:val="TableParagraph"/>
              <w:spacing w:line="240" w:lineRule="auto"/>
              <w:jc w:val="left"/>
              <w:rPr>
                <w:sz w:val="24"/>
                <w:szCs w:val="24"/>
                <w:lang w:val="ru-RU"/>
              </w:rPr>
            </w:pPr>
            <w:r w:rsidRPr="00C61499">
              <w:rPr>
                <w:sz w:val="24"/>
                <w:szCs w:val="24"/>
                <w:lang w:val="ru-RU"/>
              </w:rPr>
              <w:t>цена</w:t>
            </w:r>
          </w:p>
        </w:tc>
      </w:tr>
      <w:tr w:rsidR="00995C6A" w:rsidRPr="003458F7" w14:paraId="3AE48859" w14:textId="77777777" w:rsidTr="003458F7">
        <w:trPr>
          <w:trHeight w:val="1018"/>
        </w:trPr>
        <w:tc>
          <w:tcPr>
            <w:tcW w:w="2660" w:type="dxa"/>
          </w:tcPr>
          <w:p w14:paraId="44EACF8A" w14:textId="77777777" w:rsidR="00995C6A" w:rsidRPr="003458F7" w:rsidRDefault="00995C6A" w:rsidP="003458F7">
            <w:pPr>
              <w:pStyle w:val="TableParagraph"/>
              <w:spacing w:line="240" w:lineRule="auto"/>
              <w:jc w:val="left"/>
              <w:rPr>
                <w:sz w:val="24"/>
                <w:szCs w:val="24"/>
              </w:rPr>
            </w:pPr>
            <w:r w:rsidRPr="003458F7">
              <w:rPr>
                <w:sz w:val="24"/>
                <w:szCs w:val="24"/>
              </w:rPr>
              <w:t>Анализируют</w:t>
            </w:r>
          </w:p>
        </w:tc>
        <w:tc>
          <w:tcPr>
            <w:tcW w:w="2977" w:type="dxa"/>
          </w:tcPr>
          <w:p w14:paraId="7F28AD7B" w14:textId="77777777" w:rsidR="00995C6A" w:rsidRPr="003458F7" w:rsidRDefault="00995C6A" w:rsidP="003458F7">
            <w:pPr>
              <w:pStyle w:val="TableParagraph"/>
              <w:spacing w:line="240" w:lineRule="auto"/>
              <w:jc w:val="left"/>
              <w:rPr>
                <w:sz w:val="24"/>
                <w:szCs w:val="24"/>
                <w:lang w:val="ru-RU"/>
              </w:rPr>
            </w:pPr>
            <w:r w:rsidRPr="003458F7">
              <w:rPr>
                <w:w w:val="95"/>
                <w:sz w:val="24"/>
                <w:szCs w:val="24"/>
                <w:lang w:val="ru-RU"/>
              </w:rPr>
              <w:t>Фундаментальную</w:t>
            </w:r>
            <w:r w:rsidRPr="003458F7">
              <w:rPr>
                <w:spacing w:val="3"/>
                <w:w w:val="95"/>
                <w:sz w:val="24"/>
                <w:szCs w:val="24"/>
                <w:lang w:val="ru-RU"/>
              </w:rPr>
              <w:t xml:space="preserve"> </w:t>
            </w:r>
            <w:proofErr w:type="spellStart"/>
            <w:r w:rsidRPr="003458F7">
              <w:rPr>
                <w:w w:val="95"/>
                <w:sz w:val="24"/>
                <w:szCs w:val="24"/>
                <w:lang w:val="ru-RU"/>
              </w:rPr>
              <w:t>инфор</w:t>
            </w:r>
            <w:proofErr w:type="spellEnd"/>
            <w:r w:rsidRPr="003458F7">
              <w:rPr>
                <w:w w:val="95"/>
                <w:sz w:val="24"/>
                <w:szCs w:val="24"/>
                <w:lang w:val="ru-RU"/>
              </w:rPr>
              <w:t>-</w:t>
            </w:r>
            <w:r w:rsidRPr="003458F7">
              <w:rPr>
                <w:spacing w:val="-40"/>
                <w:w w:val="95"/>
                <w:sz w:val="24"/>
                <w:szCs w:val="24"/>
                <w:lang w:val="ru-RU"/>
              </w:rPr>
              <w:t xml:space="preserve"> </w:t>
            </w:r>
            <w:proofErr w:type="spellStart"/>
            <w:r w:rsidRPr="003458F7">
              <w:rPr>
                <w:sz w:val="24"/>
                <w:szCs w:val="24"/>
                <w:lang w:val="ru-RU"/>
              </w:rPr>
              <w:t>мацию</w:t>
            </w:r>
            <w:proofErr w:type="spellEnd"/>
            <w:r w:rsidRPr="003458F7">
              <w:rPr>
                <w:sz w:val="24"/>
                <w:szCs w:val="24"/>
                <w:lang w:val="ru-RU"/>
              </w:rPr>
              <w:t xml:space="preserve"> (состояние </w:t>
            </w:r>
            <w:proofErr w:type="spellStart"/>
            <w:r w:rsidRPr="003458F7">
              <w:rPr>
                <w:sz w:val="24"/>
                <w:szCs w:val="24"/>
                <w:lang w:val="ru-RU"/>
              </w:rPr>
              <w:t>эконо</w:t>
            </w:r>
            <w:proofErr w:type="spellEnd"/>
            <w:r w:rsidRPr="003458F7">
              <w:rPr>
                <w:sz w:val="24"/>
                <w:szCs w:val="24"/>
                <w:lang w:val="ru-RU"/>
              </w:rPr>
              <w:t>-</w:t>
            </w:r>
            <w:r w:rsidRPr="003458F7">
              <w:rPr>
                <w:spacing w:val="1"/>
                <w:sz w:val="24"/>
                <w:szCs w:val="24"/>
                <w:lang w:val="ru-RU"/>
              </w:rPr>
              <w:t xml:space="preserve"> </w:t>
            </w:r>
            <w:proofErr w:type="spellStart"/>
            <w:r w:rsidRPr="003458F7">
              <w:rPr>
                <w:spacing w:val="-1"/>
                <w:sz w:val="24"/>
                <w:szCs w:val="24"/>
                <w:lang w:val="ru-RU"/>
              </w:rPr>
              <w:t>мики</w:t>
            </w:r>
            <w:proofErr w:type="spellEnd"/>
            <w:r w:rsidRPr="003458F7">
              <w:rPr>
                <w:spacing w:val="-1"/>
                <w:sz w:val="24"/>
                <w:szCs w:val="24"/>
                <w:lang w:val="ru-RU"/>
              </w:rPr>
              <w:t xml:space="preserve">, </w:t>
            </w:r>
            <w:r w:rsidRPr="003458F7">
              <w:rPr>
                <w:sz w:val="24"/>
                <w:szCs w:val="24"/>
                <w:lang w:val="ru-RU"/>
              </w:rPr>
              <w:t>отрасли. компании)</w:t>
            </w:r>
            <w:r w:rsidRPr="003458F7">
              <w:rPr>
                <w:spacing w:val="-42"/>
                <w:sz w:val="24"/>
                <w:szCs w:val="24"/>
                <w:lang w:val="ru-RU"/>
              </w:rPr>
              <w:t xml:space="preserve"> </w:t>
            </w:r>
            <w:r w:rsidRPr="003458F7">
              <w:rPr>
                <w:spacing w:val="-1"/>
                <w:sz w:val="24"/>
                <w:szCs w:val="24"/>
                <w:lang w:val="ru-RU"/>
              </w:rPr>
              <w:t>Изучают</w:t>
            </w:r>
            <w:r w:rsidRPr="003458F7">
              <w:rPr>
                <w:spacing w:val="-10"/>
                <w:sz w:val="24"/>
                <w:szCs w:val="24"/>
                <w:lang w:val="ru-RU"/>
              </w:rPr>
              <w:t xml:space="preserve"> </w:t>
            </w:r>
            <w:r w:rsidRPr="003458F7">
              <w:rPr>
                <w:spacing w:val="-1"/>
                <w:sz w:val="24"/>
                <w:szCs w:val="24"/>
                <w:lang w:val="ru-RU"/>
              </w:rPr>
              <w:t>причину</w:t>
            </w:r>
            <w:r w:rsidRPr="003458F7">
              <w:rPr>
                <w:spacing w:val="-7"/>
                <w:sz w:val="24"/>
                <w:szCs w:val="24"/>
                <w:lang w:val="ru-RU"/>
              </w:rPr>
              <w:t xml:space="preserve"> </w:t>
            </w:r>
            <w:r w:rsidRPr="003458F7">
              <w:rPr>
                <w:sz w:val="24"/>
                <w:szCs w:val="24"/>
                <w:lang w:val="ru-RU"/>
              </w:rPr>
              <w:t>измене-</w:t>
            </w:r>
          </w:p>
          <w:p w14:paraId="56944B68" w14:textId="77777777" w:rsidR="00995C6A" w:rsidRPr="003458F7" w:rsidRDefault="00995C6A" w:rsidP="003458F7">
            <w:pPr>
              <w:pStyle w:val="TableParagraph"/>
              <w:spacing w:line="240" w:lineRule="auto"/>
              <w:jc w:val="left"/>
              <w:rPr>
                <w:sz w:val="24"/>
                <w:szCs w:val="24"/>
              </w:rPr>
            </w:pPr>
            <w:proofErr w:type="spellStart"/>
            <w:r w:rsidRPr="003458F7">
              <w:rPr>
                <w:sz w:val="24"/>
                <w:szCs w:val="24"/>
              </w:rPr>
              <w:t>ния</w:t>
            </w:r>
            <w:proofErr w:type="spellEnd"/>
            <w:r w:rsidRPr="003458F7">
              <w:rPr>
                <w:spacing w:val="-6"/>
                <w:sz w:val="24"/>
                <w:szCs w:val="24"/>
              </w:rPr>
              <w:t xml:space="preserve"> </w:t>
            </w:r>
            <w:proofErr w:type="spellStart"/>
            <w:r w:rsidRPr="003458F7">
              <w:rPr>
                <w:sz w:val="24"/>
                <w:szCs w:val="24"/>
              </w:rPr>
              <w:t>цен</w:t>
            </w:r>
            <w:proofErr w:type="spellEnd"/>
          </w:p>
        </w:tc>
        <w:tc>
          <w:tcPr>
            <w:tcW w:w="3827" w:type="dxa"/>
          </w:tcPr>
          <w:p w14:paraId="121DBB36" w14:textId="77777777" w:rsidR="00995C6A" w:rsidRPr="003458F7" w:rsidRDefault="00995C6A" w:rsidP="003458F7">
            <w:pPr>
              <w:pStyle w:val="TableParagraph"/>
              <w:spacing w:line="240" w:lineRule="auto"/>
              <w:jc w:val="left"/>
              <w:rPr>
                <w:sz w:val="24"/>
                <w:szCs w:val="24"/>
                <w:lang w:val="ru-RU"/>
              </w:rPr>
            </w:pPr>
            <w:r w:rsidRPr="003458F7">
              <w:rPr>
                <w:sz w:val="24"/>
                <w:szCs w:val="24"/>
                <w:lang w:val="ru-RU"/>
              </w:rPr>
              <w:t>Динамику</w:t>
            </w:r>
            <w:r w:rsidRPr="003458F7">
              <w:rPr>
                <w:spacing w:val="-9"/>
                <w:sz w:val="24"/>
                <w:szCs w:val="24"/>
                <w:lang w:val="ru-RU"/>
              </w:rPr>
              <w:t xml:space="preserve"> </w:t>
            </w:r>
            <w:r w:rsidRPr="003458F7">
              <w:rPr>
                <w:sz w:val="24"/>
                <w:szCs w:val="24"/>
                <w:lang w:val="ru-RU"/>
              </w:rPr>
              <w:t>цен</w:t>
            </w:r>
            <w:r w:rsidRPr="003458F7">
              <w:rPr>
                <w:spacing w:val="-9"/>
                <w:sz w:val="24"/>
                <w:szCs w:val="24"/>
                <w:lang w:val="ru-RU"/>
              </w:rPr>
              <w:t xml:space="preserve"> </w:t>
            </w:r>
            <w:r w:rsidRPr="003458F7">
              <w:rPr>
                <w:sz w:val="24"/>
                <w:szCs w:val="24"/>
                <w:lang w:val="ru-RU"/>
              </w:rPr>
              <w:t>на</w:t>
            </w:r>
            <w:r w:rsidRPr="003458F7">
              <w:rPr>
                <w:spacing w:val="-9"/>
                <w:sz w:val="24"/>
                <w:szCs w:val="24"/>
                <w:lang w:val="ru-RU"/>
              </w:rPr>
              <w:t xml:space="preserve"> </w:t>
            </w:r>
            <w:r w:rsidRPr="003458F7">
              <w:rPr>
                <w:sz w:val="24"/>
                <w:szCs w:val="24"/>
                <w:lang w:val="ru-RU"/>
              </w:rPr>
              <w:t>акции</w:t>
            </w:r>
            <w:r w:rsidRPr="003458F7">
              <w:rPr>
                <w:spacing w:val="-8"/>
                <w:sz w:val="24"/>
                <w:szCs w:val="24"/>
                <w:lang w:val="ru-RU"/>
              </w:rPr>
              <w:t xml:space="preserve"> </w:t>
            </w:r>
            <w:r w:rsidRPr="003458F7">
              <w:rPr>
                <w:sz w:val="24"/>
                <w:szCs w:val="24"/>
                <w:lang w:val="ru-RU"/>
              </w:rPr>
              <w:t>в</w:t>
            </w:r>
            <w:r w:rsidRPr="003458F7">
              <w:rPr>
                <w:spacing w:val="-42"/>
                <w:sz w:val="24"/>
                <w:szCs w:val="24"/>
                <w:lang w:val="ru-RU"/>
              </w:rPr>
              <w:t xml:space="preserve"> </w:t>
            </w:r>
            <w:r w:rsidRPr="003458F7">
              <w:rPr>
                <w:sz w:val="24"/>
                <w:szCs w:val="24"/>
                <w:lang w:val="ru-RU"/>
              </w:rPr>
              <w:t>прошлом</w:t>
            </w:r>
          </w:p>
          <w:p w14:paraId="19A3C5B6" w14:textId="7CE139BE" w:rsidR="00995C6A" w:rsidRPr="003458F7" w:rsidRDefault="00995C6A" w:rsidP="003458F7">
            <w:pPr>
              <w:pStyle w:val="TableParagraph"/>
              <w:spacing w:line="240" w:lineRule="auto"/>
              <w:jc w:val="left"/>
              <w:rPr>
                <w:sz w:val="24"/>
                <w:szCs w:val="24"/>
                <w:lang w:val="ru-RU"/>
              </w:rPr>
            </w:pPr>
            <w:r w:rsidRPr="003458F7">
              <w:rPr>
                <w:spacing w:val="-1"/>
                <w:sz w:val="24"/>
                <w:szCs w:val="24"/>
                <w:lang w:val="ru-RU"/>
              </w:rPr>
              <w:t>Изучают</w:t>
            </w:r>
            <w:r w:rsidRPr="003458F7">
              <w:rPr>
                <w:spacing w:val="-10"/>
                <w:sz w:val="24"/>
                <w:szCs w:val="24"/>
                <w:lang w:val="ru-RU"/>
              </w:rPr>
              <w:t xml:space="preserve"> </w:t>
            </w:r>
            <w:r w:rsidRPr="003458F7">
              <w:rPr>
                <w:spacing w:val="-1"/>
                <w:sz w:val="24"/>
                <w:szCs w:val="24"/>
                <w:lang w:val="ru-RU"/>
              </w:rPr>
              <w:t>последствия</w:t>
            </w:r>
            <w:r w:rsidRPr="003458F7">
              <w:rPr>
                <w:spacing w:val="-10"/>
                <w:sz w:val="24"/>
                <w:szCs w:val="24"/>
                <w:lang w:val="ru-RU"/>
              </w:rPr>
              <w:t xml:space="preserve"> </w:t>
            </w:r>
            <w:r w:rsidRPr="003458F7">
              <w:rPr>
                <w:sz w:val="24"/>
                <w:szCs w:val="24"/>
                <w:lang w:val="ru-RU"/>
              </w:rPr>
              <w:t>действия тех или иных причин</w:t>
            </w:r>
          </w:p>
        </w:tc>
      </w:tr>
      <w:tr w:rsidR="00995C6A" w:rsidRPr="003458F7" w14:paraId="7652766B" w14:textId="77777777" w:rsidTr="003458F7">
        <w:trPr>
          <w:trHeight w:val="810"/>
        </w:trPr>
        <w:tc>
          <w:tcPr>
            <w:tcW w:w="2660" w:type="dxa"/>
          </w:tcPr>
          <w:p w14:paraId="6C4F7EC5" w14:textId="77777777" w:rsidR="00995C6A" w:rsidRPr="003458F7" w:rsidRDefault="00995C6A" w:rsidP="003458F7">
            <w:pPr>
              <w:pStyle w:val="TableParagraph"/>
              <w:spacing w:line="240" w:lineRule="auto"/>
              <w:jc w:val="left"/>
              <w:rPr>
                <w:sz w:val="24"/>
                <w:szCs w:val="24"/>
              </w:rPr>
            </w:pPr>
            <w:proofErr w:type="spellStart"/>
            <w:r w:rsidRPr="003458F7">
              <w:rPr>
                <w:sz w:val="24"/>
                <w:szCs w:val="24"/>
              </w:rPr>
              <w:t>Цель</w:t>
            </w:r>
            <w:proofErr w:type="spellEnd"/>
            <w:r w:rsidRPr="003458F7">
              <w:rPr>
                <w:spacing w:val="29"/>
                <w:sz w:val="24"/>
                <w:szCs w:val="24"/>
              </w:rPr>
              <w:t xml:space="preserve"> </w:t>
            </w:r>
            <w:proofErr w:type="spellStart"/>
            <w:r w:rsidRPr="003458F7">
              <w:rPr>
                <w:sz w:val="24"/>
                <w:szCs w:val="24"/>
              </w:rPr>
              <w:t>анализа</w:t>
            </w:r>
            <w:proofErr w:type="spellEnd"/>
          </w:p>
        </w:tc>
        <w:tc>
          <w:tcPr>
            <w:tcW w:w="2977" w:type="dxa"/>
          </w:tcPr>
          <w:p w14:paraId="40BF2D7F" w14:textId="77777777" w:rsidR="00995C6A" w:rsidRPr="003458F7" w:rsidRDefault="00995C6A" w:rsidP="003458F7">
            <w:pPr>
              <w:pStyle w:val="TableParagraph"/>
              <w:spacing w:line="240" w:lineRule="auto"/>
              <w:jc w:val="left"/>
              <w:rPr>
                <w:sz w:val="24"/>
                <w:szCs w:val="24"/>
                <w:lang w:val="ru-RU"/>
              </w:rPr>
            </w:pPr>
            <w:r w:rsidRPr="003458F7">
              <w:rPr>
                <w:spacing w:val="-1"/>
                <w:sz w:val="24"/>
                <w:szCs w:val="24"/>
                <w:lang w:val="ru-RU"/>
              </w:rPr>
              <w:t>Определить справедливую</w:t>
            </w:r>
            <w:r w:rsidRPr="003458F7">
              <w:rPr>
                <w:spacing w:val="-42"/>
                <w:sz w:val="24"/>
                <w:szCs w:val="24"/>
                <w:lang w:val="ru-RU"/>
              </w:rPr>
              <w:t xml:space="preserve"> </w:t>
            </w:r>
            <w:r w:rsidRPr="003458F7">
              <w:rPr>
                <w:sz w:val="24"/>
                <w:szCs w:val="24"/>
                <w:lang w:val="ru-RU"/>
              </w:rPr>
              <w:t xml:space="preserve">цену ценной </w:t>
            </w:r>
            <w:proofErr w:type="gramStart"/>
            <w:r w:rsidRPr="003458F7">
              <w:rPr>
                <w:sz w:val="24"/>
                <w:szCs w:val="24"/>
                <w:lang w:val="ru-RU"/>
              </w:rPr>
              <w:t>бумаги ,</w:t>
            </w:r>
            <w:proofErr w:type="gramEnd"/>
            <w:r w:rsidRPr="003458F7">
              <w:rPr>
                <w:sz w:val="24"/>
                <w:szCs w:val="24"/>
                <w:lang w:val="ru-RU"/>
              </w:rPr>
              <w:t xml:space="preserve"> вы-</w:t>
            </w:r>
            <w:r w:rsidRPr="003458F7">
              <w:rPr>
                <w:spacing w:val="1"/>
                <w:sz w:val="24"/>
                <w:szCs w:val="24"/>
                <w:lang w:val="ru-RU"/>
              </w:rPr>
              <w:t xml:space="preserve"> </w:t>
            </w:r>
            <w:r w:rsidRPr="003458F7">
              <w:rPr>
                <w:spacing w:val="-1"/>
                <w:sz w:val="24"/>
                <w:szCs w:val="24"/>
                <w:lang w:val="ru-RU"/>
              </w:rPr>
              <w:t>явить</w:t>
            </w:r>
            <w:r w:rsidRPr="003458F7">
              <w:rPr>
                <w:spacing w:val="-7"/>
                <w:sz w:val="24"/>
                <w:szCs w:val="24"/>
                <w:lang w:val="ru-RU"/>
              </w:rPr>
              <w:t xml:space="preserve"> </w:t>
            </w:r>
            <w:r w:rsidRPr="003458F7">
              <w:rPr>
                <w:spacing w:val="-1"/>
                <w:sz w:val="24"/>
                <w:szCs w:val="24"/>
                <w:lang w:val="ru-RU"/>
              </w:rPr>
              <w:t>недооцененные</w:t>
            </w:r>
            <w:r w:rsidRPr="003458F7">
              <w:rPr>
                <w:spacing w:val="-7"/>
                <w:sz w:val="24"/>
                <w:szCs w:val="24"/>
                <w:lang w:val="ru-RU"/>
              </w:rPr>
              <w:t xml:space="preserve"> </w:t>
            </w:r>
            <w:r w:rsidRPr="003458F7">
              <w:rPr>
                <w:sz w:val="24"/>
                <w:szCs w:val="24"/>
                <w:lang w:val="ru-RU"/>
              </w:rPr>
              <w:t>и</w:t>
            </w:r>
            <w:r w:rsidRPr="003458F7">
              <w:rPr>
                <w:spacing w:val="-7"/>
                <w:sz w:val="24"/>
                <w:szCs w:val="24"/>
                <w:lang w:val="ru-RU"/>
              </w:rPr>
              <w:t xml:space="preserve"> </w:t>
            </w:r>
            <w:r w:rsidRPr="003458F7">
              <w:rPr>
                <w:sz w:val="24"/>
                <w:szCs w:val="24"/>
                <w:lang w:val="ru-RU"/>
              </w:rPr>
              <w:t>пе-</w:t>
            </w:r>
          </w:p>
          <w:p w14:paraId="01414A91" w14:textId="77777777" w:rsidR="00995C6A" w:rsidRPr="003458F7" w:rsidRDefault="00995C6A" w:rsidP="003458F7">
            <w:pPr>
              <w:pStyle w:val="TableParagraph"/>
              <w:spacing w:line="240" w:lineRule="auto"/>
              <w:jc w:val="left"/>
              <w:rPr>
                <w:sz w:val="24"/>
                <w:szCs w:val="24"/>
              </w:rPr>
            </w:pPr>
            <w:proofErr w:type="spellStart"/>
            <w:r w:rsidRPr="003458F7">
              <w:rPr>
                <w:spacing w:val="-1"/>
                <w:sz w:val="24"/>
                <w:szCs w:val="24"/>
              </w:rPr>
              <w:t>реоцененные</w:t>
            </w:r>
            <w:proofErr w:type="spellEnd"/>
            <w:r w:rsidRPr="003458F7">
              <w:rPr>
                <w:spacing w:val="-8"/>
                <w:sz w:val="24"/>
                <w:szCs w:val="24"/>
              </w:rPr>
              <w:t xml:space="preserve"> </w:t>
            </w:r>
            <w:proofErr w:type="spellStart"/>
            <w:r w:rsidRPr="003458F7">
              <w:rPr>
                <w:sz w:val="24"/>
                <w:szCs w:val="24"/>
              </w:rPr>
              <w:t>акции</w:t>
            </w:r>
            <w:proofErr w:type="spellEnd"/>
          </w:p>
        </w:tc>
        <w:tc>
          <w:tcPr>
            <w:tcW w:w="3827" w:type="dxa"/>
          </w:tcPr>
          <w:p w14:paraId="40D63F98" w14:textId="77777777" w:rsidR="00995C6A" w:rsidRPr="003458F7" w:rsidRDefault="00995C6A" w:rsidP="003458F7">
            <w:pPr>
              <w:pStyle w:val="TableParagraph"/>
              <w:spacing w:line="240" w:lineRule="auto"/>
              <w:jc w:val="left"/>
              <w:rPr>
                <w:sz w:val="24"/>
                <w:szCs w:val="24"/>
                <w:lang w:val="ru-RU"/>
              </w:rPr>
            </w:pPr>
            <w:r w:rsidRPr="003458F7">
              <w:rPr>
                <w:spacing w:val="-1"/>
                <w:sz w:val="24"/>
                <w:szCs w:val="24"/>
                <w:lang w:val="ru-RU"/>
              </w:rPr>
              <w:t>Определить</w:t>
            </w:r>
            <w:r w:rsidRPr="003458F7">
              <w:rPr>
                <w:spacing w:val="-9"/>
                <w:sz w:val="24"/>
                <w:szCs w:val="24"/>
                <w:lang w:val="ru-RU"/>
              </w:rPr>
              <w:t xml:space="preserve"> </w:t>
            </w:r>
            <w:r w:rsidRPr="003458F7">
              <w:rPr>
                <w:spacing w:val="-1"/>
                <w:sz w:val="24"/>
                <w:szCs w:val="24"/>
                <w:lang w:val="ru-RU"/>
              </w:rPr>
              <w:t>тенденцию</w:t>
            </w:r>
            <w:r w:rsidRPr="003458F7">
              <w:rPr>
                <w:spacing w:val="-10"/>
                <w:sz w:val="24"/>
                <w:szCs w:val="24"/>
                <w:lang w:val="ru-RU"/>
              </w:rPr>
              <w:t xml:space="preserve"> </w:t>
            </w:r>
            <w:r w:rsidRPr="003458F7">
              <w:rPr>
                <w:sz w:val="24"/>
                <w:szCs w:val="24"/>
                <w:lang w:val="ru-RU"/>
              </w:rPr>
              <w:t>в</w:t>
            </w:r>
            <w:r w:rsidRPr="003458F7">
              <w:rPr>
                <w:spacing w:val="-42"/>
                <w:sz w:val="24"/>
                <w:szCs w:val="24"/>
                <w:lang w:val="ru-RU"/>
              </w:rPr>
              <w:t xml:space="preserve"> </w:t>
            </w:r>
            <w:r w:rsidRPr="003458F7">
              <w:rPr>
                <w:sz w:val="24"/>
                <w:szCs w:val="24"/>
                <w:lang w:val="ru-RU"/>
              </w:rPr>
              <w:t>дальнейшем изменении</w:t>
            </w:r>
            <w:r w:rsidRPr="003458F7">
              <w:rPr>
                <w:spacing w:val="1"/>
                <w:sz w:val="24"/>
                <w:szCs w:val="24"/>
                <w:lang w:val="ru-RU"/>
              </w:rPr>
              <w:t xml:space="preserve"> </w:t>
            </w:r>
            <w:r w:rsidRPr="003458F7">
              <w:rPr>
                <w:sz w:val="24"/>
                <w:szCs w:val="24"/>
                <w:lang w:val="ru-RU"/>
              </w:rPr>
              <w:t>цен</w:t>
            </w:r>
          </w:p>
        </w:tc>
      </w:tr>
      <w:tr w:rsidR="00995C6A" w:rsidRPr="003458F7" w14:paraId="12A6B195" w14:textId="77777777" w:rsidTr="003458F7">
        <w:trPr>
          <w:trHeight w:val="405"/>
        </w:trPr>
        <w:tc>
          <w:tcPr>
            <w:tcW w:w="2660" w:type="dxa"/>
          </w:tcPr>
          <w:p w14:paraId="5495E81F" w14:textId="77777777" w:rsidR="00995C6A" w:rsidRPr="003458F7" w:rsidRDefault="00995C6A" w:rsidP="003458F7">
            <w:pPr>
              <w:pStyle w:val="TableParagraph"/>
              <w:spacing w:line="240" w:lineRule="auto"/>
              <w:jc w:val="left"/>
              <w:rPr>
                <w:sz w:val="24"/>
                <w:szCs w:val="24"/>
                <w:lang w:val="ru-RU"/>
              </w:rPr>
            </w:pPr>
            <w:r w:rsidRPr="003458F7">
              <w:rPr>
                <w:spacing w:val="-1"/>
                <w:sz w:val="24"/>
                <w:szCs w:val="24"/>
                <w:lang w:val="ru-RU"/>
              </w:rPr>
              <w:t>Влияние</w:t>
            </w:r>
            <w:r w:rsidRPr="003458F7">
              <w:rPr>
                <w:spacing w:val="-9"/>
                <w:sz w:val="24"/>
                <w:szCs w:val="24"/>
                <w:lang w:val="ru-RU"/>
              </w:rPr>
              <w:t xml:space="preserve"> </w:t>
            </w:r>
            <w:r w:rsidRPr="003458F7">
              <w:rPr>
                <w:sz w:val="24"/>
                <w:szCs w:val="24"/>
                <w:lang w:val="ru-RU"/>
              </w:rPr>
              <w:t>фактора</w:t>
            </w:r>
            <w:r w:rsidRPr="003458F7">
              <w:rPr>
                <w:spacing w:val="-9"/>
                <w:sz w:val="24"/>
                <w:szCs w:val="24"/>
                <w:lang w:val="ru-RU"/>
              </w:rPr>
              <w:t xml:space="preserve"> </w:t>
            </w:r>
            <w:r w:rsidRPr="003458F7">
              <w:rPr>
                <w:sz w:val="24"/>
                <w:szCs w:val="24"/>
                <w:lang w:val="ru-RU"/>
              </w:rPr>
              <w:t>«психо-</w:t>
            </w:r>
          </w:p>
          <w:p w14:paraId="15F6D3D7" w14:textId="77777777" w:rsidR="00995C6A" w:rsidRPr="003458F7" w:rsidRDefault="00995C6A" w:rsidP="003458F7">
            <w:pPr>
              <w:pStyle w:val="TableParagraph"/>
              <w:spacing w:line="240" w:lineRule="auto"/>
              <w:jc w:val="left"/>
              <w:rPr>
                <w:sz w:val="24"/>
                <w:szCs w:val="24"/>
                <w:lang w:val="ru-RU"/>
              </w:rPr>
            </w:pPr>
            <w:r w:rsidRPr="003458F7">
              <w:rPr>
                <w:sz w:val="24"/>
                <w:szCs w:val="24"/>
                <w:lang w:val="ru-RU"/>
              </w:rPr>
              <w:t>логия</w:t>
            </w:r>
            <w:r w:rsidRPr="003458F7">
              <w:rPr>
                <w:spacing w:val="-11"/>
                <w:sz w:val="24"/>
                <w:szCs w:val="24"/>
                <w:lang w:val="ru-RU"/>
              </w:rPr>
              <w:t xml:space="preserve"> </w:t>
            </w:r>
            <w:r w:rsidRPr="003458F7">
              <w:rPr>
                <w:sz w:val="24"/>
                <w:szCs w:val="24"/>
                <w:lang w:val="ru-RU"/>
              </w:rPr>
              <w:t>поведения</w:t>
            </w:r>
            <w:r w:rsidRPr="003458F7">
              <w:rPr>
                <w:spacing w:val="-11"/>
                <w:sz w:val="24"/>
                <w:szCs w:val="24"/>
                <w:lang w:val="ru-RU"/>
              </w:rPr>
              <w:t xml:space="preserve"> </w:t>
            </w:r>
            <w:r w:rsidRPr="003458F7">
              <w:rPr>
                <w:sz w:val="24"/>
                <w:szCs w:val="24"/>
                <w:lang w:val="ru-RU"/>
              </w:rPr>
              <w:t>людей»</w:t>
            </w:r>
          </w:p>
        </w:tc>
        <w:tc>
          <w:tcPr>
            <w:tcW w:w="2977" w:type="dxa"/>
          </w:tcPr>
          <w:p w14:paraId="3929AC22" w14:textId="77777777" w:rsidR="00995C6A" w:rsidRPr="003458F7" w:rsidRDefault="00995C6A" w:rsidP="003458F7">
            <w:pPr>
              <w:pStyle w:val="TableParagraph"/>
              <w:spacing w:line="240" w:lineRule="auto"/>
              <w:jc w:val="left"/>
              <w:rPr>
                <w:sz w:val="24"/>
                <w:szCs w:val="24"/>
              </w:rPr>
            </w:pPr>
            <w:proofErr w:type="spellStart"/>
            <w:r w:rsidRPr="003458F7">
              <w:rPr>
                <w:sz w:val="24"/>
                <w:szCs w:val="24"/>
              </w:rPr>
              <w:t>Не</w:t>
            </w:r>
            <w:proofErr w:type="spellEnd"/>
            <w:r w:rsidRPr="003458F7">
              <w:rPr>
                <w:spacing w:val="-9"/>
                <w:sz w:val="24"/>
                <w:szCs w:val="24"/>
              </w:rPr>
              <w:t xml:space="preserve"> </w:t>
            </w:r>
            <w:proofErr w:type="spellStart"/>
            <w:r w:rsidRPr="003458F7">
              <w:rPr>
                <w:sz w:val="24"/>
                <w:szCs w:val="24"/>
              </w:rPr>
              <w:t>учитывает</w:t>
            </w:r>
            <w:proofErr w:type="spellEnd"/>
          </w:p>
        </w:tc>
        <w:tc>
          <w:tcPr>
            <w:tcW w:w="3827" w:type="dxa"/>
          </w:tcPr>
          <w:p w14:paraId="0EBD63B4" w14:textId="77777777" w:rsidR="00995C6A" w:rsidRPr="003458F7" w:rsidRDefault="00995C6A" w:rsidP="003458F7">
            <w:pPr>
              <w:pStyle w:val="TableParagraph"/>
              <w:spacing w:line="240" w:lineRule="auto"/>
              <w:jc w:val="left"/>
              <w:rPr>
                <w:sz w:val="24"/>
                <w:szCs w:val="24"/>
              </w:rPr>
            </w:pPr>
            <w:proofErr w:type="spellStart"/>
            <w:r w:rsidRPr="003458F7">
              <w:rPr>
                <w:spacing w:val="-1"/>
                <w:sz w:val="24"/>
                <w:szCs w:val="24"/>
              </w:rPr>
              <w:t>Является</w:t>
            </w:r>
            <w:proofErr w:type="spellEnd"/>
            <w:r w:rsidRPr="003458F7">
              <w:rPr>
                <w:spacing w:val="-11"/>
                <w:sz w:val="24"/>
                <w:szCs w:val="24"/>
              </w:rPr>
              <w:t xml:space="preserve"> </w:t>
            </w:r>
            <w:proofErr w:type="spellStart"/>
            <w:r w:rsidRPr="003458F7">
              <w:rPr>
                <w:sz w:val="24"/>
                <w:szCs w:val="24"/>
              </w:rPr>
              <w:t>основным</w:t>
            </w:r>
            <w:proofErr w:type="spellEnd"/>
          </w:p>
        </w:tc>
      </w:tr>
      <w:tr w:rsidR="00995C6A" w:rsidRPr="003458F7" w14:paraId="5E085D8A" w14:textId="77777777" w:rsidTr="003458F7">
        <w:trPr>
          <w:trHeight w:val="202"/>
        </w:trPr>
        <w:tc>
          <w:tcPr>
            <w:tcW w:w="2660" w:type="dxa"/>
          </w:tcPr>
          <w:p w14:paraId="1FF755A8" w14:textId="77777777" w:rsidR="00995C6A" w:rsidRPr="003458F7" w:rsidRDefault="00995C6A" w:rsidP="003458F7">
            <w:pPr>
              <w:pStyle w:val="TableParagraph"/>
              <w:spacing w:line="240" w:lineRule="auto"/>
              <w:jc w:val="left"/>
              <w:rPr>
                <w:sz w:val="24"/>
                <w:szCs w:val="24"/>
              </w:rPr>
            </w:pPr>
            <w:proofErr w:type="spellStart"/>
            <w:r w:rsidRPr="003458F7">
              <w:rPr>
                <w:sz w:val="24"/>
                <w:szCs w:val="24"/>
              </w:rPr>
              <w:t>Вид</w:t>
            </w:r>
            <w:proofErr w:type="spellEnd"/>
            <w:r w:rsidRPr="003458F7">
              <w:rPr>
                <w:spacing w:val="-11"/>
                <w:sz w:val="24"/>
                <w:szCs w:val="24"/>
              </w:rPr>
              <w:t xml:space="preserve"> </w:t>
            </w:r>
            <w:proofErr w:type="spellStart"/>
            <w:r w:rsidRPr="003458F7">
              <w:rPr>
                <w:sz w:val="24"/>
                <w:szCs w:val="24"/>
              </w:rPr>
              <w:t>стратегии</w:t>
            </w:r>
            <w:proofErr w:type="spellEnd"/>
          </w:p>
        </w:tc>
        <w:tc>
          <w:tcPr>
            <w:tcW w:w="2977" w:type="dxa"/>
          </w:tcPr>
          <w:p w14:paraId="6E9DCE2B" w14:textId="77777777" w:rsidR="00995C6A" w:rsidRPr="003458F7" w:rsidRDefault="00995C6A" w:rsidP="003458F7">
            <w:pPr>
              <w:pStyle w:val="TableParagraph"/>
              <w:spacing w:line="240" w:lineRule="auto"/>
              <w:jc w:val="left"/>
              <w:rPr>
                <w:sz w:val="24"/>
                <w:szCs w:val="24"/>
              </w:rPr>
            </w:pPr>
            <w:proofErr w:type="spellStart"/>
            <w:r w:rsidRPr="003458F7">
              <w:rPr>
                <w:sz w:val="24"/>
                <w:szCs w:val="24"/>
              </w:rPr>
              <w:t>долгосрочная</w:t>
            </w:r>
            <w:proofErr w:type="spellEnd"/>
          </w:p>
        </w:tc>
        <w:tc>
          <w:tcPr>
            <w:tcW w:w="3827" w:type="dxa"/>
          </w:tcPr>
          <w:p w14:paraId="36FB340B" w14:textId="77777777" w:rsidR="00995C6A" w:rsidRPr="003458F7" w:rsidRDefault="00995C6A" w:rsidP="003458F7">
            <w:pPr>
              <w:pStyle w:val="TableParagraph"/>
              <w:spacing w:line="240" w:lineRule="auto"/>
              <w:jc w:val="left"/>
              <w:rPr>
                <w:sz w:val="24"/>
                <w:szCs w:val="24"/>
              </w:rPr>
            </w:pPr>
            <w:proofErr w:type="spellStart"/>
            <w:r w:rsidRPr="003458F7">
              <w:rPr>
                <w:sz w:val="24"/>
                <w:szCs w:val="24"/>
              </w:rPr>
              <w:t>краткосрочная</w:t>
            </w:r>
            <w:proofErr w:type="spellEnd"/>
          </w:p>
        </w:tc>
      </w:tr>
    </w:tbl>
    <w:p w14:paraId="01F96548" w14:textId="77777777" w:rsidR="00995C6A" w:rsidRDefault="00995C6A" w:rsidP="00995C6A">
      <w:pPr>
        <w:pStyle w:val="a3"/>
        <w:spacing w:before="1"/>
        <w:ind w:left="0"/>
        <w:jc w:val="left"/>
      </w:pPr>
    </w:p>
    <w:p w14:paraId="79D3100F" w14:textId="77777777" w:rsidR="00995C6A" w:rsidRDefault="00995C6A" w:rsidP="00995C6A">
      <w:pPr>
        <w:pStyle w:val="6"/>
        <w:tabs>
          <w:tab w:val="left" w:pos="1207"/>
          <w:tab w:val="left" w:pos="9022"/>
        </w:tabs>
        <w:spacing w:before="0" w:line="242" w:lineRule="auto"/>
        <w:ind w:left="0" w:firstLine="426"/>
        <w:jc w:val="both"/>
        <w:rPr>
          <w:sz w:val="28"/>
          <w:szCs w:val="28"/>
        </w:rPr>
      </w:pPr>
    </w:p>
    <w:p w14:paraId="0CF560CF" w14:textId="36E8BDE4"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t>Ценовые модели являются достаточно простыми инструментами технического анализа, которые не требуют выполнения каких- либо расчетов. Но у них есть существенный недостаток – построение любой модели является субъективным процессом, который зависит от того, насколько аналитик смог «вычертить» на графике то или иное образование.</w:t>
      </w:r>
    </w:p>
    <w:p w14:paraId="3C8F93A8" w14:textId="77777777"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t>Количественные способы технического анализа основываются на сравнении рассчитанных по определенным математическим формулам количественных показателей с текущей ценой. Указанное сравнение позволяет сопоставить состояние и изменение рынка с изменением стоимости ценной бумаги.</w:t>
      </w:r>
    </w:p>
    <w:p w14:paraId="6B205F2F" w14:textId="14146888"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t>В зависимости от того, какую ситуацию на рынке необходимо оценить, инструменты количественного способа технического анализа делятся на две основные группы – индикаторы и осцилляторы.</w:t>
      </w:r>
    </w:p>
    <w:p w14:paraId="26795565" w14:textId="6DD1A35B" w:rsidR="003458F7" w:rsidRDefault="003458F7" w:rsidP="003458F7">
      <w:pPr>
        <w:pStyle w:val="6"/>
        <w:tabs>
          <w:tab w:val="left" w:pos="1560"/>
          <w:tab w:val="left" w:pos="9022"/>
        </w:tabs>
        <w:spacing w:before="0"/>
        <w:ind w:left="0" w:firstLine="426"/>
        <w:jc w:val="both"/>
        <w:rPr>
          <w:sz w:val="28"/>
          <w:szCs w:val="28"/>
        </w:rPr>
      </w:pPr>
      <w:r w:rsidRPr="003458F7">
        <w:rPr>
          <w:sz w:val="28"/>
          <w:szCs w:val="28"/>
        </w:rPr>
        <w:t>Значения индикаторов следуют за тенденцией: график изменения индикатора в основном повторяет движение тенденции, а пересечение им графика цены дает сигнал о возможном изменении ее направления.</w:t>
      </w:r>
    </w:p>
    <w:p w14:paraId="7ECAAA36" w14:textId="46AB3C55"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t>Осцилляторы, в свою очередь, помогают определить моменты перелома тенденций.</w:t>
      </w:r>
      <w:r>
        <w:rPr>
          <w:sz w:val="28"/>
          <w:szCs w:val="28"/>
        </w:rPr>
        <w:t xml:space="preserve"> </w:t>
      </w:r>
      <w:r w:rsidRPr="003458F7">
        <w:rPr>
          <w:sz w:val="28"/>
          <w:szCs w:val="28"/>
        </w:rPr>
        <w:t>Самым известным индикатором является скользящее среднее значение. Этот индикатор отображает среднее значение цен закрытия в течение определенного количества интервалов времени (дней, часов, недель и т. д.).</w:t>
      </w:r>
    </w:p>
    <w:p w14:paraId="3FF0D733" w14:textId="288CC68C"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lastRenderedPageBreak/>
        <w:t>Важным элементом анализа рынка с помощью осцилляторов является сравнение направления графика цены с графиком осциллятора, т. е. выявление расхождений в их направленности или дивергенций. Расхождения могут быть положительными и отрицательными. Положительное расхождение возникает тогда, когда график осциллятора не подтверждает падения, зафиксированного на графике, цены. Отрицательные расхождения проявляются в том, что график осциллятора не подтверждает отмеченного подъема цены.</w:t>
      </w:r>
    </w:p>
    <w:p w14:paraId="157C837D" w14:textId="18B8F013"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t>Теория эффективного рынка (так называемая «теория ходьбы наугад) утверждает, что курсы акций изменяются бессистемно независимо от исторических изменений, потому их нельзя предусмотреть на основании конъюнктурных данных прошедших времен. По мнению сторонников этой теории, цены быстро и достаточно поглощают всю возможную информацию относительно любых факторов рынка ценных бумаг и не зависят от предыдущей динамики. Колебание цен имеет сугубо случайный характер, поэтому получение арбитражной прибыли путем прогнозирования на основании информации прошлых периодов невозможно.</w:t>
      </w:r>
    </w:p>
    <w:p w14:paraId="64CD2295" w14:textId="49891697"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t xml:space="preserve">В соответствии с основной гипотезой данной теории эффективный рынок </w:t>
      </w:r>
      <w:proofErr w:type="gramStart"/>
      <w:r w:rsidRPr="003458F7">
        <w:rPr>
          <w:sz w:val="28"/>
          <w:szCs w:val="28"/>
        </w:rPr>
        <w:t>− это</w:t>
      </w:r>
      <w:proofErr w:type="gramEnd"/>
      <w:r w:rsidRPr="003458F7">
        <w:rPr>
          <w:sz w:val="28"/>
          <w:szCs w:val="28"/>
        </w:rPr>
        <w:t xml:space="preserve"> финансовый рынок, на котором фактическая рыночная цена полностью отображает всю информацию, имеющуюся на рынке в настоящее время. Понятие эффективности в этом случае предполагает информационную эффективность.</w:t>
      </w:r>
    </w:p>
    <w:p w14:paraId="2CB4959B" w14:textId="1A37609C"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t xml:space="preserve">Теория эффективного рынка предполагает, что цены изменяются, лишь реагируя на поступление на рынок новой информации, </w:t>
      </w:r>
      <w:proofErr w:type="gramStart"/>
      <w:r w:rsidRPr="003458F7">
        <w:rPr>
          <w:sz w:val="28"/>
          <w:szCs w:val="28"/>
        </w:rPr>
        <w:t>по- этому</w:t>
      </w:r>
      <w:proofErr w:type="gramEnd"/>
      <w:r w:rsidRPr="003458F7">
        <w:rPr>
          <w:sz w:val="28"/>
          <w:szCs w:val="28"/>
        </w:rPr>
        <w:t xml:space="preserve"> поскольку новая информация может оказывать позитивное или негативное влияние на рыночную цену, то, согласно теории, можно считать, что ежедневные колебания рыночных цен финансовых активов не подчинены определенной тенденции, которую можно точно спрогнозировать.</w:t>
      </w:r>
    </w:p>
    <w:p w14:paraId="4996A859" w14:textId="6B54B265"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t>Особенностью интуитивного трейдинга является тот факт, что выбор времени совершения сделки, выявление психологически важных переломных моментов, определяющих начало сильного движения, поиск и анализ синергии торговых сигналов осуществляется не только и не столько на основании соответствующих признаков и доводов, по которым делается умозаключение, сколько на уровне подсознания.</w:t>
      </w:r>
    </w:p>
    <w:p w14:paraId="33C53553" w14:textId="395DC165"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t>Интуитивный трейдинг – это прежде всего умение наблюдать за рынком и подмечать закономерности в его поведении. На основе этих наблюдений каждый трейдер создает собственную систему понимания поведения рынка.</w:t>
      </w:r>
    </w:p>
    <w:p w14:paraId="2F9B8692" w14:textId="1A36FDC4"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t>И, наконец, в качестве предостережения относительно использования фундаментального и технического анализа в условиях развивающегося рынка следует заметить, что оба метода базируются на использовании доступной информации с целью установления справедливой рыночной стоимости.</w:t>
      </w:r>
    </w:p>
    <w:p w14:paraId="7C866B92" w14:textId="3914C1CC" w:rsidR="003458F7" w:rsidRPr="003458F7" w:rsidRDefault="003458F7" w:rsidP="003458F7">
      <w:pPr>
        <w:pStyle w:val="6"/>
        <w:tabs>
          <w:tab w:val="left" w:pos="1560"/>
          <w:tab w:val="left" w:pos="9022"/>
        </w:tabs>
        <w:spacing w:before="0"/>
        <w:ind w:left="0" w:firstLine="426"/>
        <w:jc w:val="both"/>
        <w:rPr>
          <w:sz w:val="28"/>
          <w:szCs w:val="28"/>
        </w:rPr>
      </w:pPr>
      <w:r w:rsidRPr="003458F7">
        <w:rPr>
          <w:sz w:val="28"/>
          <w:szCs w:val="28"/>
        </w:rPr>
        <w:t>На практике рекомендуется использовать элементы всех 3 видов анализа. Это не конкурирующие, а взаимодополняющие друг друга инструменты, предназначенные помогать людям, принимающим инвестиционные решения.</w:t>
      </w:r>
    </w:p>
    <w:p w14:paraId="1E51B73E" w14:textId="77777777" w:rsidR="00995C6A" w:rsidRDefault="00995C6A" w:rsidP="003458F7">
      <w:pPr>
        <w:pStyle w:val="6"/>
        <w:tabs>
          <w:tab w:val="left" w:pos="1560"/>
          <w:tab w:val="left" w:pos="9022"/>
        </w:tabs>
        <w:spacing w:before="0"/>
        <w:ind w:left="0" w:firstLine="426"/>
        <w:jc w:val="both"/>
        <w:rPr>
          <w:sz w:val="28"/>
          <w:szCs w:val="28"/>
        </w:rPr>
      </w:pPr>
    </w:p>
    <w:p w14:paraId="63604B62" w14:textId="77777777" w:rsidR="00995C6A" w:rsidRDefault="00995C6A" w:rsidP="003458F7">
      <w:pPr>
        <w:pStyle w:val="6"/>
        <w:tabs>
          <w:tab w:val="left" w:pos="1560"/>
          <w:tab w:val="left" w:pos="9022"/>
        </w:tabs>
        <w:spacing w:before="0"/>
        <w:ind w:left="0" w:firstLine="426"/>
        <w:jc w:val="both"/>
        <w:rPr>
          <w:sz w:val="28"/>
          <w:szCs w:val="28"/>
        </w:rPr>
      </w:pPr>
    </w:p>
    <w:p w14:paraId="1F48B363" w14:textId="77777777" w:rsidR="00995C6A" w:rsidRDefault="00995C6A" w:rsidP="003458F7">
      <w:pPr>
        <w:pStyle w:val="6"/>
        <w:tabs>
          <w:tab w:val="left" w:pos="1560"/>
          <w:tab w:val="left" w:pos="9022"/>
        </w:tabs>
        <w:spacing w:before="0"/>
        <w:ind w:left="0" w:firstLine="426"/>
        <w:jc w:val="both"/>
        <w:rPr>
          <w:sz w:val="28"/>
          <w:szCs w:val="28"/>
        </w:rPr>
      </w:pPr>
    </w:p>
    <w:p w14:paraId="7FEFBA48" w14:textId="123EB8B9"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lastRenderedPageBreak/>
        <w:t>4.2</w:t>
      </w:r>
      <w:r>
        <w:rPr>
          <w:sz w:val="28"/>
          <w:szCs w:val="28"/>
        </w:rPr>
        <w:t xml:space="preserve"> </w:t>
      </w:r>
      <w:r w:rsidRPr="003458F7">
        <w:rPr>
          <w:sz w:val="28"/>
          <w:szCs w:val="28"/>
        </w:rPr>
        <w:t>Понятие и виды капитальных финансовых активов, базовые принципы их оценки</w:t>
      </w:r>
    </w:p>
    <w:p w14:paraId="2ACA5012" w14:textId="77777777" w:rsidR="003458F7" w:rsidRPr="003458F7" w:rsidRDefault="003458F7" w:rsidP="003458F7">
      <w:pPr>
        <w:pStyle w:val="6"/>
        <w:tabs>
          <w:tab w:val="left" w:pos="1560"/>
          <w:tab w:val="left" w:pos="9022"/>
        </w:tabs>
        <w:ind w:left="0" w:firstLine="426"/>
        <w:jc w:val="both"/>
        <w:rPr>
          <w:sz w:val="28"/>
          <w:szCs w:val="28"/>
        </w:rPr>
      </w:pPr>
    </w:p>
    <w:p w14:paraId="2E6E9C61" w14:textId="7420F699"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 xml:space="preserve">Согласно стандарту </w:t>
      </w:r>
      <w:proofErr w:type="gramStart"/>
      <w:r w:rsidRPr="003458F7">
        <w:rPr>
          <w:sz w:val="28"/>
          <w:szCs w:val="28"/>
        </w:rPr>
        <w:t>под финансовым инструментом</w:t>
      </w:r>
      <w:proofErr w:type="gramEnd"/>
      <w:r w:rsidRPr="003458F7">
        <w:rPr>
          <w:sz w:val="28"/>
          <w:szCs w:val="28"/>
        </w:rPr>
        <w:t xml:space="preserve"> понимается любой контракт, по которому происходит одновременное увеличение финансовых активов одного предприятия и финансовых обязательств долгового или долевого характера другого предприятия.</w:t>
      </w:r>
    </w:p>
    <w:p w14:paraId="647206E9"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Для финансового инструмента характерно наличие следующих признаков:</w:t>
      </w:r>
    </w:p>
    <w:p w14:paraId="057FF20A" w14:textId="77F87723" w:rsidR="003458F7" w:rsidRPr="003458F7" w:rsidRDefault="003458F7" w:rsidP="003458F7">
      <w:pPr>
        <w:pStyle w:val="6"/>
        <w:tabs>
          <w:tab w:val="left" w:pos="709"/>
          <w:tab w:val="left" w:pos="9022"/>
        </w:tabs>
        <w:ind w:left="0" w:firstLine="426"/>
        <w:jc w:val="both"/>
        <w:rPr>
          <w:sz w:val="28"/>
          <w:szCs w:val="28"/>
        </w:rPr>
      </w:pPr>
      <w:r w:rsidRPr="003458F7">
        <w:rPr>
          <w:sz w:val="28"/>
          <w:szCs w:val="28"/>
        </w:rPr>
        <w:t>–</w:t>
      </w:r>
      <w:r w:rsidRPr="003458F7">
        <w:rPr>
          <w:sz w:val="28"/>
          <w:szCs w:val="28"/>
        </w:rPr>
        <w:tab/>
        <w:t>в основе операции должны лежать финансовые активы и обязательства;</w:t>
      </w:r>
    </w:p>
    <w:p w14:paraId="1875117F" w14:textId="77777777" w:rsidR="003458F7" w:rsidRPr="003458F7" w:rsidRDefault="003458F7" w:rsidP="003458F7">
      <w:pPr>
        <w:pStyle w:val="6"/>
        <w:tabs>
          <w:tab w:val="left" w:pos="709"/>
          <w:tab w:val="left" w:pos="9022"/>
        </w:tabs>
        <w:ind w:left="0" w:firstLine="426"/>
        <w:jc w:val="both"/>
        <w:rPr>
          <w:sz w:val="28"/>
          <w:szCs w:val="28"/>
        </w:rPr>
      </w:pPr>
      <w:r w:rsidRPr="003458F7">
        <w:rPr>
          <w:sz w:val="28"/>
          <w:szCs w:val="28"/>
        </w:rPr>
        <w:t>–</w:t>
      </w:r>
      <w:r w:rsidRPr="003458F7">
        <w:rPr>
          <w:sz w:val="28"/>
          <w:szCs w:val="28"/>
        </w:rPr>
        <w:tab/>
        <w:t>операция должна иметь форму договора. Финансовые инструменты подразделяются на:</w:t>
      </w:r>
    </w:p>
    <w:p w14:paraId="5E2D00E3"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а) первичные: кредиты и займы, долевые и долговые ценные бумаги, кредиторская и дебиторская задолженность и др.;</w:t>
      </w:r>
    </w:p>
    <w:p w14:paraId="7F87F6CD" w14:textId="3383988C"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б) вторичные (иначе: производные, деривативы, срочные инструменты рынка ценных бумаг): опционы, фьючерсы, форвардные контракты, свопы.</w:t>
      </w:r>
    </w:p>
    <w:p w14:paraId="1248D54D" w14:textId="4A0D29E8"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 xml:space="preserve">Большинство финансовых инструментов представляет собой ценные бумаги. </w:t>
      </w:r>
      <w:proofErr w:type="gramStart"/>
      <w:r w:rsidRPr="003458F7">
        <w:rPr>
          <w:sz w:val="28"/>
          <w:szCs w:val="28"/>
        </w:rPr>
        <w:t>Согласно Гражданскому кодексу</w:t>
      </w:r>
      <w:proofErr w:type="gramEnd"/>
      <w:r w:rsidRPr="003458F7">
        <w:rPr>
          <w:sz w:val="28"/>
          <w:szCs w:val="28"/>
        </w:rPr>
        <w:t xml:space="preserve"> ценная бумага – это документ, удостоверяющий с соблюдением установленной</w:t>
      </w:r>
      <w:r>
        <w:rPr>
          <w:sz w:val="28"/>
          <w:szCs w:val="28"/>
        </w:rPr>
        <w:t xml:space="preserve"> </w:t>
      </w:r>
      <w:r w:rsidRPr="003458F7">
        <w:rPr>
          <w:sz w:val="28"/>
          <w:szCs w:val="28"/>
        </w:rPr>
        <w:t>формы и обязательных реквизитов имущественные права, осуществление или передача которых возможны только при его предъявлении.</w:t>
      </w:r>
    </w:p>
    <w:p w14:paraId="0F2BB1EF" w14:textId="0169C720"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 xml:space="preserve">Ценные бумаги обладают рядом фундаментальных качеств, отличающих их от других видов документов: </w:t>
      </w:r>
      <w:proofErr w:type="spellStart"/>
      <w:r w:rsidRPr="003458F7">
        <w:rPr>
          <w:sz w:val="28"/>
          <w:szCs w:val="28"/>
        </w:rPr>
        <w:t>предъявляемость</w:t>
      </w:r>
      <w:proofErr w:type="spellEnd"/>
      <w:r w:rsidRPr="003458F7">
        <w:rPr>
          <w:sz w:val="28"/>
          <w:szCs w:val="28"/>
        </w:rPr>
        <w:t>, обращаемость и рыночность, доступность для гражданского оборота, стандартность и серийность, регулируемость и признание государством, ликвидность, риск. При передаче ценной бумаги к новому владельцу автоматически переходят все удостоверяемые ею права</w:t>
      </w:r>
    </w:p>
    <w:p w14:paraId="1A55D1D4" w14:textId="79F3290C"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Всю совокупность ценных бумаг принято делить на основные и производные ценных бумаги. Сущность и классификация производных ценных бумаг будет представлена в разделе 4.5 пособия.</w:t>
      </w:r>
    </w:p>
    <w:p w14:paraId="695F67BD" w14:textId="758A1556"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Основные (самостоятельные) ценные бумаги – ценные бумаги, выпускаемые эмитентами и закрепляющие между ними и инвесторами определенный объем прав и обязательств.</w:t>
      </w:r>
    </w:p>
    <w:p w14:paraId="1AEBAB87" w14:textId="30BE3F9D"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 xml:space="preserve">Виды основных ценных бумаг: акции, облигации, вексель, </w:t>
      </w:r>
      <w:proofErr w:type="gramStart"/>
      <w:r w:rsidRPr="003458F7">
        <w:rPr>
          <w:sz w:val="28"/>
          <w:szCs w:val="28"/>
        </w:rPr>
        <w:t>чек ,</w:t>
      </w:r>
      <w:proofErr w:type="gramEnd"/>
      <w:r>
        <w:rPr>
          <w:sz w:val="28"/>
          <w:szCs w:val="28"/>
        </w:rPr>
        <w:t xml:space="preserve"> </w:t>
      </w:r>
      <w:r w:rsidRPr="003458F7">
        <w:rPr>
          <w:sz w:val="28"/>
          <w:szCs w:val="28"/>
        </w:rPr>
        <w:t>сертификаты банков, коносамент.</w:t>
      </w:r>
    </w:p>
    <w:p w14:paraId="5E200D24" w14:textId="02AA9474"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Вексель — ордерная ценная бумага, удостоверяющая ничем не обусловленное обязательство векселедателя (простой вексель) либо иного указанного в векселе плательщика (переводный вексель) выплатить по наступлении предусмотренного векселем срока обозначенную в нем денежную сумму владельцу векселя (векселедержателю).</w:t>
      </w:r>
    </w:p>
    <w:p w14:paraId="0EA519A3"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Чек — представляет собой денежный документ установленной законом формы, содержащий приказ владельца счета, выписавшего чек, о выплате владельцу чека обозначенной в нем суммы денег.</w:t>
      </w:r>
    </w:p>
    <w:p w14:paraId="6ED549D8" w14:textId="278BE806"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 xml:space="preserve">Депозитный сертификат — письменное свидетельство кредитного учреждения (банка-эмитента) о депонировании денежных средств, удостоверяющее право владельца на получение по истечении установленного </w:t>
      </w:r>
      <w:r w:rsidRPr="003458F7">
        <w:rPr>
          <w:sz w:val="28"/>
          <w:szCs w:val="28"/>
        </w:rPr>
        <w:lastRenderedPageBreak/>
        <w:t>срока суммы депозита и процентов по нему.</w:t>
      </w:r>
    </w:p>
    <w:p w14:paraId="077ED630"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 xml:space="preserve">Сберегательный сертификат банка — имеет тот же механизм действия, что и депозитный сертификат, но предназначен для </w:t>
      </w:r>
      <w:proofErr w:type="spellStart"/>
      <w:r w:rsidRPr="003458F7">
        <w:rPr>
          <w:sz w:val="28"/>
          <w:szCs w:val="28"/>
        </w:rPr>
        <w:t>физи</w:t>
      </w:r>
      <w:proofErr w:type="spellEnd"/>
      <w:r w:rsidRPr="003458F7">
        <w:rPr>
          <w:sz w:val="28"/>
          <w:szCs w:val="28"/>
        </w:rPr>
        <w:t xml:space="preserve">- </w:t>
      </w:r>
      <w:proofErr w:type="spellStart"/>
      <w:r w:rsidRPr="003458F7">
        <w:rPr>
          <w:sz w:val="28"/>
          <w:szCs w:val="28"/>
        </w:rPr>
        <w:t>ческих</w:t>
      </w:r>
      <w:proofErr w:type="spellEnd"/>
      <w:r w:rsidRPr="003458F7">
        <w:rPr>
          <w:sz w:val="28"/>
          <w:szCs w:val="28"/>
        </w:rPr>
        <w:t xml:space="preserve"> лиц.</w:t>
      </w:r>
    </w:p>
    <w:p w14:paraId="27EBA683"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 xml:space="preserve">Коносамент —выдается перевозчиком груза отправителю </w:t>
      </w:r>
      <w:proofErr w:type="gramStart"/>
      <w:r w:rsidRPr="003458F7">
        <w:rPr>
          <w:sz w:val="28"/>
          <w:szCs w:val="28"/>
        </w:rPr>
        <w:t xml:space="preserve">по- </w:t>
      </w:r>
      <w:proofErr w:type="spellStart"/>
      <w:r w:rsidRPr="003458F7">
        <w:rPr>
          <w:sz w:val="28"/>
          <w:szCs w:val="28"/>
        </w:rPr>
        <w:t>сле</w:t>
      </w:r>
      <w:proofErr w:type="spellEnd"/>
      <w:proofErr w:type="gramEnd"/>
      <w:r w:rsidRPr="003458F7">
        <w:rPr>
          <w:sz w:val="28"/>
          <w:szCs w:val="28"/>
        </w:rPr>
        <w:t xml:space="preserve"> приема груза и удостоверяет факт заключения договора между ними.</w:t>
      </w:r>
    </w:p>
    <w:p w14:paraId="165FB67A"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К капитальным финансовым активам относят ценные бумаги, обладающие свойствами капитала, а именно – акции и облигации.</w:t>
      </w:r>
    </w:p>
    <w:p w14:paraId="70E81359"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К капитальным финансовым активам относят ценные бумаги, обладающие свойствами капитала, а именно – акции и облигации.</w:t>
      </w:r>
    </w:p>
    <w:p w14:paraId="06A8D774" w14:textId="572DA5D8"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 xml:space="preserve"> Акция – ценная бумага, свидетельствующая об участии ее владельца в собственном капитале компании. Акции выпускаются только негосударственными предприятиями и организациями и в отличие от облигаций и других долговых ценных бумаг не имеют установленных сроков обращения. Акция предоставляет ее владельцу следующие права:</w:t>
      </w:r>
    </w:p>
    <w:p w14:paraId="165E2B26" w14:textId="4B44975D"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а) право на участие в управлении компанией, которое, как правило, осуществляется посредством голосования на собрании акционеров;</w:t>
      </w:r>
    </w:p>
    <w:p w14:paraId="35AA1883" w14:textId="77777777" w:rsidR="003458F7" w:rsidRPr="003458F7" w:rsidRDefault="003458F7" w:rsidP="003458F7">
      <w:pPr>
        <w:pStyle w:val="6"/>
        <w:tabs>
          <w:tab w:val="left" w:pos="1560"/>
          <w:tab w:val="left" w:pos="9022"/>
        </w:tabs>
        <w:ind w:left="0" w:firstLine="426"/>
        <w:jc w:val="both"/>
        <w:rPr>
          <w:sz w:val="28"/>
          <w:szCs w:val="28"/>
        </w:rPr>
      </w:pPr>
      <w:proofErr w:type="gramStart"/>
      <w:r w:rsidRPr="003458F7">
        <w:rPr>
          <w:sz w:val="28"/>
          <w:szCs w:val="28"/>
        </w:rPr>
        <w:t>б)право</w:t>
      </w:r>
      <w:proofErr w:type="gramEnd"/>
      <w:r w:rsidRPr="003458F7">
        <w:rPr>
          <w:sz w:val="28"/>
          <w:szCs w:val="28"/>
        </w:rPr>
        <w:t xml:space="preserve"> на участие в распределении прибыли и получение ее части в виде дивидендов;</w:t>
      </w:r>
    </w:p>
    <w:p w14:paraId="597B2CE9" w14:textId="0E3EE099"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в) право на получение части ликвидационной стоимости имущества общества в момент его ликвидации;</w:t>
      </w:r>
    </w:p>
    <w:p w14:paraId="6576BFE2"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г) право на получение информации о деятельности компании.</w:t>
      </w:r>
    </w:p>
    <w:p w14:paraId="17AC27C2" w14:textId="7C148913"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 xml:space="preserve">Различают следующие основные виды акций: обыкновенные и привилегированные. Обыкновенные акции не имеют разновидностей и всегда предоставляют одинаковый объем прав. Конкретные права и привилегии владельцев привилегированных акций устанавливаются в момент их выпуска, и в зависимости от их соотношения и объема принято выделять следующие виды привилегированных акций: кумулятивные, с плавающей ставкой дивиденда, </w:t>
      </w:r>
      <w:proofErr w:type="gramStart"/>
      <w:r w:rsidRPr="003458F7">
        <w:rPr>
          <w:sz w:val="28"/>
          <w:szCs w:val="28"/>
        </w:rPr>
        <w:t xml:space="preserve">подлежа- </w:t>
      </w:r>
      <w:proofErr w:type="spellStart"/>
      <w:r w:rsidRPr="003458F7">
        <w:rPr>
          <w:sz w:val="28"/>
          <w:szCs w:val="28"/>
        </w:rPr>
        <w:t>щие</w:t>
      </w:r>
      <w:proofErr w:type="spellEnd"/>
      <w:proofErr w:type="gramEnd"/>
      <w:r w:rsidRPr="003458F7">
        <w:rPr>
          <w:sz w:val="28"/>
          <w:szCs w:val="28"/>
        </w:rPr>
        <w:t xml:space="preserve"> выкупу в предусмотренное время, конвертируемые и др.</w:t>
      </w:r>
    </w:p>
    <w:p w14:paraId="427DEB1C"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Акция в отличие от облигации:</w:t>
      </w:r>
    </w:p>
    <w:p w14:paraId="73B15C66" w14:textId="152530CE"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а) является бессрочной ценной бумагой, то есть не имеет конечного срока обращения;</w:t>
      </w:r>
    </w:p>
    <w:p w14:paraId="76329CFA"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б) не подлежит обратному выкупу, то есть эмитент не берет на себя такого обязательства, акции можно только продать, при этом цена их реализации определяется рынком.</w:t>
      </w:r>
    </w:p>
    <w:p w14:paraId="0EBD20A1"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Доход по акции может быть:</w:t>
      </w:r>
    </w:p>
    <w:p w14:paraId="08997312"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а) в виде дивиденда как части чистой прибыли общества; б) в виде прибыли от перепродажи.</w:t>
      </w:r>
    </w:p>
    <w:p w14:paraId="01E01DF5" w14:textId="46372AC3"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 xml:space="preserve">Значимым является то, что ни тот ни другой вид дохода не является ни фиксированным, ни гарантированным. Исключением являются привилегированные акции, которые, в отличие от обыкновенных, не предоставляют права на участие в управлении обществом, однако, как правило, предусматривают выплату </w:t>
      </w:r>
      <w:proofErr w:type="gramStart"/>
      <w:r w:rsidRPr="003458F7">
        <w:rPr>
          <w:sz w:val="28"/>
          <w:szCs w:val="28"/>
        </w:rPr>
        <w:t>фиксированно- го</w:t>
      </w:r>
      <w:proofErr w:type="gramEnd"/>
      <w:r w:rsidRPr="003458F7">
        <w:rPr>
          <w:sz w:val="28"/>
          <w:szCs w:val="28"/>
        </w:rPr>
        <w:t xml:space="preserve"> дивиденда.</w:t>
      </w:r>
    </w:p>
    <w:p w14:paraId="0DE9FE1F"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 xml:space="preserve">Облигация. Облигация дает ее владельцу право на получение дохода и номинальной стоимости облигации в момент ее </w:t>
      </w:r>
      <w:proofErr w:type="spellStart"/>
      <w:r w:rsidRPr="003458F7">
        <w:rPr>
          <w:sz w:val="28"/>
          <w:szCs w:val="28"/>
        </w:rPr>
        <w:t>погаше</w:t>
      </w:r>
      <w:proofErr w:type="spellEnd"/>
      <w:r w:rsidRPr="003458F7">
        <w:rPr>
          <w:sz w:val="28"/>
          <w:szCs w:val="28"/>
        </w:rPr>
        <w:t xml:space="preserve">- </w:t>
      </w:r>
      <w:proofErr w:type="spellStart"/>
      <w:r w:rsidRPr="003458F7">
        <w:rPr>
          <w:sz w:val="28"/>
          <w:szCs w:val="28"/>
        </w:rPr>
        <w:t>ния</w:t>
      </w:r>
      <w:proofErr w:type="spellEnd"/>
      <w:r w:rsidRPr="003458F7">
        <w:rPr>
          <w:sz w:val="28"/>
          <w:szCs w:val="28"/>
        </w:rPr>
        <w:t>. Облигации относятся к группе долговых ценных бумаг, то есть</w:t>
      </w:r>
    </w:p>
    <w:p w14:paraId="64C6B4FE"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lastRenderedPageBreak/>
        <w:t xml:space="preserve"> </w:t>
      </w:r>
    </w:p>
    <w:p w14:paraId="361A5AED" w14:textId="6AC65AD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опосредуют отношения кредита займа. Как следствие, для них характерно наличие таких признаков, как:</w:t>
      </w:r>
    </w:p>
    <w:p w14:paraId="2C1F0A18" w14:textId="77777777" w:rsidR="003458F7" w:rsidRPr="003458F7" w:rsidRDefault="003458F7" w:rsidP="003458F7">
      <w:pPr>
        <w:pStyle w:val="6"/>
        <w:tabs>
          <w:tab w:val="left" w:pos="851"/>
          <w:tab w:val="left" w:pos="9022"/>
        </w:tabs>
        <w:ind w:left="0" w:firstLine="426"/>
        <w:jc w:val="both"/>
        <w:rPr>
          <w:sz w:val="28"/>
          <w:szCs w:val="28"/>
        </w:rPr>
      </w:pPr>
      <w:r w:rsidRPr="003458F7">
        <w:rPr>
          <w:sz w:val="28"/>
          <w:szCs w:val="28"/>
        </w:rPr>
        <w:t>–</w:t>
      </w:r>
      <w:r w:rsidRPr="003458F7">
        <w:rPr>
          <w:sz w:val="28"/>
          <w:szCs w:val="28"/>
        </w:rPr>
        <w:tab/>
        <w:t>срочность (облигация имеет четкий срок обращения);</w:t>
      </w:r>
    </w:p>
    <w:p w14:paraId="3DD305F2" w14:textId="740444F8" w:rsidR="003458F7" w:rsidRPr="003458F7" w:rsidRDefault="003458F7" w:rsidP="003458F7">
      <w:pPr>
        <w:pStyle w:val="6"/>
        <w:tabs>
          <w:tab w:val="left" w:pos="709"/>
          <w:tab w:val="left" w:pos="9022"/>
        </w:tabs>
        <w:ind w:left="0" w:firstLine="426"/>
        <w:jc w:val="both"/>
        <w:rPr>
          <w:sz w:val="28"/>
          <w:szCs w:val="28"/>
        </w:rPr>
      </w:pPr>
      <w:r w:rsidRPr="003458F7">
        <w:rPr>
          <w:sz w:val="28"/>
          <w:szCs w:val="28"/>
        </w:rPr>
        <w:t>–</w:t>
      </w:r>
      <w:r w:rsidRPr="003458F7">
        <w:rPr>
          <w:sz w:val="28"/>
          <w:szCs w:val="28"/>
        </w:rPr>
        <w:tab/>
        <w:t>возвратность (по окончании срока обращения облигация погашается, эмитент выплачивает владельцу облигаций ее номинальную стоимость);</w:t>
      </w:r>
    </w:p>
    <w:p w14:paraId="6397FCD6" w14:textId="1625E6D1"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w:t>
      </w:r>
      <w:r>
        <w:rPr>
          <w:sz w:val="28"/>
          <w:szCs w:val="28"/>
        </w:rPr>
        <w:t xml:space="preserve"> </w:t>
      </w:r>
      <w:r w:rsidRPr="003458F7">
        <w:rPr>
          <w:sz w:val="28"/>
          <w:szCs w:val="28"/>
        </w:rPr>
        <w:t>платность (за пользование заемными средствами эмитент облигации выплачивает доход).</w:t>
      </w:r>
    </w:p>
    <w:p w14:paraId="58CB9B78"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Доход по облигации может быть двух видов:</w:t>
      </w:r>
    </w:p>
    <w:p w14:paraId="161842DB" w14:textId="7A3F9568"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а) купонный (процентный), определяемый как процент от номинальной стоимости;</w:t>
      </w:r>
    </w:p>
    <w:p w14:paraId="3BC9937E" w14:textId="4AED4FE0"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б) дисконтный определяется как разница между ценой приобретения и ценой погашения (реализации) облигации.</w:t>
      </w:r>
    </w:p>
    <w:p w14:paraId="3F2C0AA3"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Облигация, как и любая ценная бумага, имеет номинальную и рыночную цену.</w:t>
      </w:r>
    </w:p>
    <w:p w14:paraId="17A0DC18"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Номинальная (иначе нарицательная):</w:t>
      </w:r>
    </w:p>
    <w:p w14:paraId="11284622"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а) определяет величину денежных средств, выплачиваемых при погашении облигации;</w:t>
      </w:r>
    </w:p>
    <w:p w14:paraId="51174FC8"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б) является базой для исчисления процентных платежей.</w:t>
      </w:r>
    </w:p>
    <w:p w14:paraId="065C85CD" w14:textId="17DC79B8"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Как акции, так и облигации позволяют компании привлечь необходимый для финансирования инвестиционных проектов капитал на долгосрочных условиях и в больших объемах посредством аккумулирования вкладов многих физических и юридических лиц.</w:t>
      </w:r>
    </w:p>
    <w:p w14:paraId="2685AA4B" w14:textId="297065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Основными критериями для оценки привлекательности любой ценной бумаги, на основе которых принимается решение о целесообразности их приобретения, являются – цена, доходность и риск.</w:t>
      </w:r>
    </w:p>
    <w:p w14:paraId="47254FE4" w14:textId="606176D5"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При этом необходимо сразу подчеркнуть отличие понятий «цена» (</w:t>
      </w:r>
      <w:proofErr w:type="spellStart"/>
      <w:r w:rsidRPr="003458F7">
        <w:rPr>
          <w:sz w:val="28"/>
          <w:szCs w:val="28"/>
        </w:rPr>
        <w:t>Pm</w:t>
      </w:r>
      <w:proofErr w:type="spellEnd"/>
      <w:r w:rsidRPr="003458F7">
        <w:rPr>
          <w:sz w:val="28"/>
          <w:szCs w:val="28"/>
        </w:rPr>
        <w:t>) и «внутренняя стоимость» (</w:t>
      </w:r>
      <w:proofErr w:type="spellStart"/>
      <w:r w:rsidRPr="003458F7">
        <w:rPr>
          <w:sz w:val="28"/>
          <w:szCs w:val="28"/>
        </w:rPr>
        <w:t>Vt</w:t>
      </w:r>
      <w:proofErr w:type="spellEnd"/>
      <w:r w:rsidRPr="003458F7">
        <w:rPr>
          <w:sz w:val="28"/>
          <w:szCs w:val="28"/>
        </w:rPr>
        <w:t>).</w:t>
      </w:r>
    </w:p>
    <w:p w14:paraId="7D76C1DB"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Цена - реально существует и объективна в том смысле, что она объявлена и товар по ней доступен любому участнику рынка.</w:t>
      </w:r>
    </w:p>
    <w:p w14:paraId="4FF7DB34" w14:textId="2F157B25"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Внутренняя стоимость - неопределенна и субъективна. Каждый инвестор определяют ее самостоятельно, полагаясь на результаты собственного, субъективного анализа.</w:t>
      </w:r>
    </w:p>
    <w:p w14:paraId="07054C6C" w14:textId="6A02EFDB"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В каждый момент времени рыночная цена конкретного актива существует в единственном числе, а внутренняя его стоимость множественна, она может принимать столько значений, сколько имеется инвесторов на рынке, оценивающих для себя привлекательность данной ценной бумаги. При этом стоимость первична, а цена вторична, поскольку в условиях рынка цена стихийно устанавливается как среднее из оценок стоимости, рассчитываемых инвесторами.</w:t>
      </w:r>
    </w:p>
    <w:p w14:paraId="71517DBC" w14:textId="74A7E901"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Решение о приобретении той или иной ценной бумаги принимается каждым конкретным инвестором исходя из сопоставления внутренней стоимости ценной бумаги и ее рыночной цены.</w:t>
      </w:r>
    </w:p>
    <w:p w14:paraId="5E517F78" w14:textId="77777777"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Возможны три ситуации:</w:t>
      </w:r>
    </w:p>
    <w:p w14:paraId="77940744" w14:textId="79C5F656"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w:t>
      </w:r>
      <w:r w:rsidR="00F67E28">
        <w:rPr>
          <w:sz w:val="28"/>
          <w:szCs w:val="28"/>
        </w:rPr>
        <w:t xml:space="preserve"> </w:t>
      </w:r>
      <w:proofErr w:type="spellStart"/>
      <w:proofErr w:type="gramStart"/>
      <w:r w:rsidRPr="003458F7">
        <w:rPr>
          <w:sz w:val="28"/>
          <w:szCs w:val="28"/>
        </w:rPr>
        <w:t>Pm</w:t>
      </w:r>
      <w:proofErr w:type="spellEnd"/>
      <w:r w:rsidRPr="003458F7">
        <w:rPr>
          <w:sz w:val="28"/>
          <w:szCs w:val="28"/>
        </w:rPr>
        <w:t xml:space="preserve"> &gt;</w:t>
      </w:r>
      <w:proofErr w:type="spellStart"/>
      <w:r w:rsidRPr="003458F7">
        <w:rPr>
          <w:sz w:val="28"/>
          <w:szCs w:val="28"/>
        </w:rPr>
        <w:t>Vt</w:t>
      </w:r>
      <w:proofErr w:type="spellEnd"/>
      <w:proofErr w:type="gramEnd"/>
      <w:r w:rsidRPr="003458F7">
        <w:rPr>
          <w:sz w:val="28"/>
          <w:szCs w:val="28"/>
        </w:rPr>
        <w:t xml:space="preserve"> (с позиции конкретного инвестора данный актив продается в </w:t>
      </w:r>
      <w:r w:rsidRPr="003458F7">
        <w:rPr>
          <w:sz w:val="28"/>
          <w:szCs w:val="28"/>
        </w:rPr>
        <w:lastRenderedPageBreak/>
        <w:t>настоящий момент времени по завышенной цене, поэтому инвестору нет смысла приобретать, выгодно продавать);</w:t>
      </w:r>
    </w:p>
    <w:p w14:paraId="04E7B265" w14:textId="2186523F"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w:t>
      </w:r>
      <w:r w:rsidR="00F67E28">
        <w:rPr>
          <w:sz w:val="28"/>
          <w:szCs w:val="28"/>
        </w:rPr>
        <w:t xml:space="preserve"> </w:t>
      </w:r>
      <w:proofErr w:type="spellStart"/>
      <w:r w:rsidRPr="003458F7">
        <w:rPr>
          <w:sz w:val="28"/>
          <w:szCs w:val="28"/>
        </w:rPr>
        <w:t>Pm</w:t>
      </w:r>
      <w:proofErr w:type="spellEnd"/>
      <w:r w:rsidRPr="003458F7">
        <w:rPr>
          <w:sz w:val="28"/>
          <w:szCs w:val="28"/>
        </w:rPr>
        <w:t xml:space="preserve"> &lt;</w:t>
      </w:r>
      <w:proofErr w:type="spellStart"/>
      <w:r w:rsidRPr="003458F7">
        <w:rPr>
          <w:sz w:val="28"/>
          <w:szCs w:val="28"/>
        </w:rPr>
        <w:t>Vt</w:t>
      </w:r>
      <w:proofErr w:type="spellEnd"/>
      <w:r w:rsidRPr="003458F7">
        <w:rPr>
          <w:sz w:val="28"/>
          <w:szCs w:val="28"/>
        </w:rPr>
        <w:t xml:space="preserve"> (цена актива занижена, есть смысл его купить, продавать не выгодно);</w:t>
      </w:r>
    </w:p>
    <w:p w14:paraId="47B37561" w14:textId="6A6F2A10" w:rsidR="003458F7" w:rsidRPr="003458F7" w:rsidRDefault="003458F7" w:rsidP="003458F7">
      <w:pPr>
        <w:pStyle w:val="6"/>
        <w:tabs>
          <w:tab w:val="left" w:pos="1560"/>
          <w:tab w:val="left" w:pos="9022"/>
        </w:tabs>
        <w:ind w:left="0" w:firstLine="426"/>
        <w:jc w:val="both"/>
        <w:rPr>
          <w:sz w:val="28"/>
          <w:szCs w:val="28"/>
        </w:rPr>
      </w:pPr>
      <w:r w:rsidRPr="003458F7">
        <w:rPr>
          <w:sz w:val="28"/>
          <w:szCs w:val="28"/>
        </w:rPr>
        <w:t>•</w:t>
      </w:r>
      <w:r w:rsidR="00F67E28">
        <w:rPr>
          <w:sz w:val="28"/>
          <w:szCs w:val="28"/>
        </w:rPr>
        <w:t xml:space="preserve"> </w:t>
      </w:r>
      <w:proofErr w:type="spellStart"/>
      <w:r w:rsidRPr="003458F7">
        <w:rPr>
          <w:sz w:val="28"/>
          <w:szCs w:val="28"/>
        </w:rPr>
        <w:t>Pm</w:t>
      </w:r>
      <w:proofErr w:type="spellEnd"/>
      <w:r w:rsidRPr="003458F7">
        <w:rPr>
          <w:sz w:val="28"/>
          <w:szCs w:val="28"/>
        </w:rPr>
        <w:t xml:space="preserve"> = </w:t>
      </w:r>
      <w:proofErr w:type="spellStart"/>
      <w:r w:rsidRPr="003458F7">
        <w:rPr>
          <w:sz w:val="28"/>
          <w:szCs w:val="28"/>
        </w:rPr>
        <w:t>Vt</w:t>
      </w:r>
      <w:proofErr w:type="spellEnd"/>
      <w:r w:rsidRPr="003458F7">
        <w:rPr>
          <w:sz w:val="28"/>
          <w:szCs w:val="28"/>
        </w:rPr>
        <w:t xml:space="preserve"> (текущая цена полностью отражает внутреннюю стоимость актива, поэтому спекулятивные операции по его скупке/продаже вряд ли целесообразны).</w:t>
      </w:r>
    </w:p>
    <w:p w14:paraId="7A311CE0" w14:textId="683E71AE" w:rsidR="003458F7" w:rsidRPr="003458F7" w:rsidRDefault="003458F7" w:rsidP="00F67E28">
      <w:pPr>
        <w:pStyle w:val="6"/>
        <w:tabs>
          <w:tab w:val="left" w:pos="1560"/>
          <w:tab w:val="left" w:pos="9022"/>
        </w:tabs>
        <w:ind w:left="0" w:firstLine="426"/>
        <w:jc w:val="both"/>
        <w:rPr>
          <w:sz w:val="28"/>
          <w:szCs w:val="28"/>
        </w:rPr>
      </w:pPr>
      <w:r w:rsidRPr="003458F7">
        <w:rPr>
          <w:sz w:val="28"/>
          <w:szCs w:val="28"/>
        </w:rPr>
        <w:t xml:space="preserve">Как уже указывалось ранее, определение внутренней стоимости финансовых активов является основной целью фундаменталистского подхода. В рамках этой теории сформирована базовая модель оценки финансовых активов, лежащая в основе всех прочих расчетов доходности и стоимости ценных бумаг – модель Уильямса. </w:t>
      </w:r>
    </w:p>
    <w:p w14:paraId="55342DA6" w14:textId="060A5A64" w:rsidR="00995C6A" w:rsidRDefault="003458F7" w:rsidP="003458F7">
      <w:pPr>
        <w:pStyle w:val="6"/>
        <w:tabs>
          <w:tab w:val="left" w:pos="1560"/>
          <w:tab w:val="left" w:pos="9022"/>
        </w:tabs>
        <w:spacing w:before="0"/>
        <w:ind w:left="0" w:firstLine="426"/>
        <w:jc w:val="both"/>
        <w:rPr>
          <w:sz w:val="28"/>
          <w:szCs w:val="28"/>
        </w:rPr>
      </w:pPr>
      <w:r w:rsidRPr="003458F7">
        <w:rPr>
          <w:sz w:val="28"/>
          <w:szCs w:val="28"/>
        </w:rPr>
        <w:t>В алгоритмах оценки, базирующихся на данной модели, негласно подразумевается реинвестирование получаемых доходов с доходностью равной ставке дисконтирования. Если это невозможно или не планируется, то применение формулы ошибочно.</w:t>
      </w:r>
    </w:p>
    <w:p w14:paraId="11A70C31" w14:textId="77777777" w:rsidR="00995C6A" w:rsidRDefault="00995C6A" w:rsidP="003458F7">
      <w:pPr>
        <w:pStyle w:val="6"/>
        <w:tabs>
          <w:tab w:val="left" w:pos="1560"/>
          <w:tab w:val="left" w:pos="9022"/>
        </w:tabs>
        <w:spacing w:before="0"/>
        <w:ind w:left="0" w:firstLine="426"/>
        <w:jc w:val="both"/>
        <w:rPr>
          <w:sz w:val="28"/>
          <w:szCs w:val="28"/>
        </w:rPr>
      </w:pPr>
    </w:p>
    <w:p w14:paraId="0ED8DEAD" w14:textId="77777777" w:rsidR="00432F77" w:rsidRDefault="00432F77" w:rsidP="003458F7">
      <w:pPr>
        <w:pStyle w:val="6"/>
        <w:tabs>
          <w:tab w:val="left" w:pos="1560"/>
          <w:tab w:val="left" w:pos="9022"/>
        </w:tabs>
        <w:spacing w:before="0"/>
        <w:ind w:left="0" w:firstLine="426"/>
        <w:jc w:val="both"/>
        <w:rPr>
          <w:sz w:val="28"/>
          <w:szCs w:val="28"/>
        </w:rPr>
      </w:pPr>
    </w:p>
    <w:p w14:paraId="0FAF78D6" w14:textId="517FEED2" w:rsidR="00995C6A" w:rsidRDefault="00432F77" w:rsidP="003458F7">
      <w:pPr>
        <w:pStyle w:val="6"/>
        <w:tabs>
          <w:tab w:val="left" w:pos="1560"/>
          <w:tab w:val="left" w:pos="9022"/>
        </w:tabs>
        <w:spacing w:before="0"/>
        <w:ind w:left="0" w:firstLine="426"/>
        <w:jc w:val="both"/>
        <w:rPr>
          <w:b/>
          <w:bCs/>
          <w:sz w:val="28"/>
          <w:szCs w:val="28"/>
        </w:rPr>
      </w:pPr>
      <w:r w:rsidRPr="00432F77">
        <w:rPr>
          <w:b/>
          <w:bCs/>
          <w:sz w:val="28"/>
          <w:szCs w:val="28"/>
        </w:rPr>
        <w:t>3. Инвестиционные стратегии на рынке производных ценных бумаг</w:t>
      </w:r>
    </w:p>
    <w:p w14:paraId="085BF50F" w14:textId="77777777" w:rsidR="00432F77" w:rsidRDefault="00432F77" w:rsidP="003458F7">
      <w:pPr>
        <w:pStyle w:val="6"/>
        <w:tabs>
          <w:tab w:val="left" w:pos="1560"/>
          <w:tab w:val="left" w:pos="9022"/>
        </w:tabs>
        <w:spacing w:before="0"/>
        <w:ind w:left="0" w:firstLine="426"/>
        <w:jc w:val="both"/>
        <w:rPr>
          <w:b/>
          <w:bCs/>
          <w:sz w:val="28"/>
          <w:szCs w:val="28"/>
        </w:rPr>
      </w:pPr>
    </w:p>
    <w:p w14:paraId="747107E1" w14:textId="2DEE3967" w:rsidR="00432F77" w:rsidRPr="00432F77" w:rsidRDefault="00432F77" w:rsidP="00432F77">
      <w:pPr>
        <w:pStyle w:val="a3"/>
        <w:spacing w:before="1" w:line="242" w:lineRule="auto"/>
        <w:ind w:left="0" w:right="-1" w:firstLine="426"/>
        <w:rPr>
          <w:sz w:val="28"/>
          <w:szCs w:val="28"/>
        </w:rPr>
      </w:pPr>
      <w:r w:rsidRPr="00432F77">
        <w:rPr>
          <w:sz w:val="28"/>
          <w:szCs w:val="28"/>
        </w:rPr>
        <w:t>Производные</w:t>
      </w:r>
      <w:r w:rsidRPr="00432F77">
        <w:rPr>
          <w:spacing w:val="1"/>
          <w:sz w:val="28"/>
          <w:szCs w:val="28"/>
        </w:rPr>
        <w:t xml:space="preserve"> </w:t>
      </w:r>
      <w:r w:rsidRPr="00432F77">
        <w:rPr>
          <w:sz w:val="28"/>
          <w:szCs w:val="28"/>
        </w:rPr>
        <w:t>ценные</w:t>
      </w:r>
      <w:r w:rsidRPr="00432F77">
        <w:rPr>
          <w:spacing w:val="1"/>
          <w:sz w:val="28"/>
          <w:szCs w:val="28"/>
        </w:rPr>
        <w:t xml:space="preserve"> </w:t>
      </w:r>
      <w:r w:rsidRPr="00432F77">
        <w:rPr>
          <w:sz w:val="28"/>
          <w:szCs w:val="28"/>
        </w:rPr>
        <w:t>бумаги</w:t>
      </w:r>
      <w:r w:rsidRPr="00432F77">
        <w:rPr>
          <w:spacing w:val="1"/>
          <w:sz w:val="28"/>
          <w:szCs w:val="28"/>
        </w:rPr>
        <w:t xml:space="preserve"> </w:t>
      </w:r>
      <w:r w:rsidRPr="00432F77">
        <w:rPr>
          <w:sz w:val="28"/>
          <w:szCs w:val="28"/>
        </w:rPr>
        <w:t>представляют</w:t>
      </w:r>
      <w:r w:rsidRPr="00432F77">
        <w:rPr>
          <w:spacing w:val="1"/>
          <w:sz w:val="28"/>
          <w:szCs w:val="28"/>
        </w:rPr>
        <w:t xml:space="preserve"> </w:t>
      </w:r>
      <w:r w:rsidRPr="00432F77">
        <w:rPr>
          <w:sz w:val="28"/>
          <w:szCs w:val="28"/>
        </w:rPr>
        <w:t>собой</w:t>
      </w:r>
      <w:r w:rsidRPr="00432F77">
        <w:rPr>
          <w:spacing w:val="1"/>
          <w:sz w:val="28"/>
          <w:szCs w:val="28"/>
        </w:rPr>
        <w:t xml:space="preserve"> </w:t>
      </w:r>
      <w:r w:rsidRPr="00432F77">
        <w:rPr>
          <w:sz w:val="28"/>
          <w:szCs w:val="28"/>
        </w:rPr>
        <w:t>инвестиционные</w:t>
      </w:r>
      <w:r w:rsidRPr="00432F77">
        <w:rPr>
          <w:spacing w:val="1"/>
          <w:sz w:val="28"/>
          <w:szCs w:val="28"/>
        </w:rPr>
        <w:t xml:space="preserve"> </w:t>
      </w:r>
      <w:r w:rsidRPr="00432F77">
        <w:rPr>
          <w:sz w:val="28"/>
          <w:szCs w:val="28"/>
        </w:rPr>
        <w:t>инструменты,</w:t>
      </w:r>
      <w:r w:rsidRPr="00432F77">
        <w:rPr>
          <w:spacing w:val="1"/>
          <w:sz w:val="28"/>
          <w:szCs w:val="28"/>
        </w:rPr>
        <w:t xml:space="preserve"> </w:t>
      </w:r>
      <w:r w:rsidRPr="00432F77">
        <w:rPr>
          <w:sz w:val="28"/>
          <w:szCs w:val="28"/>
        </w:rPr>
        <w:t>которые</w:t>
      </w:r>
      <w:r w:rsidRPr="00432F77">
        <w:rPr>
          <w:spacing w:val="1"/>
          <w:sz w:val="28"/>
          <w:szCs w:val="28"/>
        </w:rPr>
        <w:t xml:space="preserve"> </w:t>
      </w:r>
      <w:r w:rsidRPr="00432F77">
        <w:rPr>
          <w:sz w:val="28"/>
          <w:szCs w:val="28"/>
        </w:rPr>
        <w:t>дают</w:t>
      </w:r>
      <w:r w:rsidRPr="00432F77">
        <w:rPr>
          <w:spacing w:val="1"/>
          <w:sz w:val="28"/>
          <w:szCs w:val="28"/>
        </w:rPr>
        <w:t xml:space="preserve"> </w:t>
      </w:r>
      <w:r w:rsidRPr="00432F77">
        <w:rPr>
          <w:sz w:val="28"/>
          <w:szCs w:val="28"/>
        </w:rPr>
        <w:t>право</w:t>
      </w:r>
      <w:r w:rsidRPr="00432F77">
        <w:rPr>
          <w:spacing w:val="1"/>
          <w:sz w:val="28"/>
          <w:szCs w:val="28"/>
        </w:rPr>
        <w:t xml:space="preserve"> </w:t>
      </w:r>
      <w:r w:rsidRPr="00432F77">
        <w:rPr>
          <w:sz w:val="28"/>
          <w:szCs w:val="28"/>
        </w:rPr>
        <w:t>на</w:t>
      </w:r>
      <w:r w:rsidRPr="00432F77">
        <w:rPr>
          <w:spacing w:val="1"/>
          <w:sz w:val="28"/>
          <w:szCs w:val="28"/>
        </w:rPr>
        <w:t xml:space="preserve"> </w:t>
      </w:r>
      <w:r w:rsidRPr="00432F77">
        <w:rPr>
          <w:sz w:val="28"/>
          <w:szCs w:val="28"/>
        </w:rPr>
        <w:t>приобретение</w:t>
      </w:r>
      <w:r w:rsidRPr="00432F77">
        <w:rPr>
          <w:spacing w:val="1"/>
          <w:sz w:val="28"/>
          <w:szCs w:val="28"/>
        </w:rPr>
        <w:t xml:space="preserve"> </w:t>
      </w:r>
      <w:r w:rsidRPr="00432F77">
        <w:rPr>
          <w:sz w:val="28"/>
          <w:szCs w:val="28"/>
        </w:rPr>
        <w:t>либо</w:t>
      </w:r>
      <w:r w:rsidRPr="00432F77">
        <w:rPr>
          <w:spacing w:val="1"/>
          <w:sz w:val="28"/>
          <w:szCs w:val="28"/>
        </w:rPr>
        <w:t xml:space="preserve"> </w:t>
      </w:r>
      <w:r w:rsidRPr="00432F77">
        <w:rPr>
          <w:sz w:val="28"/>
          <w:szCs w:val="28"/>
        </w:rPr>
        <w:t>продажу какого-либо базового актива, лежащего в их основе. В качестве базового актива могут</w:t>
      </w:r>
      <w:r w:rsidRPr="00432F77">
        <w:rPr>
          <w:spacing w:val="1"/>
          <w:sz w:val="28"/>
          <w:szCs w:val="28"/>
        </w:rPr>
        <w:t xml:space="preserve"> </w:t>
      </w:r>
      <w:r w:rsidRPr="00432F77">
        <w:rPr>
          <w:sz w:val="28"/>
          <w:szCs w:val="28"/>
        </w:rPr>
        <w:t>выступать различные товароматериальные ценности,</w:t>
      </w:r>
      <w:r w:rsidRPr="00432F77">
        <w:rPr>
          <w:spacing w:val="1"/>
          <w:sz w:val="28"/>
          <w:szCs w:val="28"/>
        </w:rPr>
        <w:t xml:space="preserve"> </w:t>
      </w:r>
      <w:r w:rsidRPr="00432F77">
        <w:rPr>
          <w:sz w:val="28"/>
          <w:szCs w:val="28"/>
        </w:rPr>
        <w:t>валюта, ценные бумаги и пр. Производная ценная</w:t>
      </w:r>
      <w:r w:rsidRPr="00432F77">
        <w:rPr>
          <w:spacing w:val="1"/>
          <w:sz w:val="28"/>
          <w:szCs w:val="28"/>
        </w:rPr>
        <w:t xml:space="preserve"> </w:t>
      </w:r>
      <w:r w:rsidRPr="00432F77">
        <w:rPr>
          <w:sz w:val="28"/>
          <w:szCs w:val="28"/>
        </w:rPr>
        <w:t>бумага искусственно создана рынком, она произведена от основного, базового актива. Цена производной ценной бумаги зависит от</w:t>
      </w:r>
      <w:r w:rsidRPr="00432F77">
        <w:rPr>
          <w:spacing w:val="1"/>
          <w:sz w:val="28"/>
          <w:szCs w:val="28"/>
        </w:rPr>
        <w:t xml:space="preserve"> </w:t>
      </w:r>
      <w:r w:rsidRPr="00432F77">
        <w:rPr>
          <w:sz w:val="28"/>
          <w:szCs w:val="28"/>
        </w:rPr>
        <w:t>изменения цены и условий обращения базового актива. Если по ка-</w:t>
      </w:r>
      <w:r w:rsidRPr="00432F77">
        <w:rPr>
          <w:spacing w:val="1"/>
          <w:sz w:val="28"/>
          <w:szCs w:val="28"/>
        </w:rPr>
        <w:t xml:space="preserve"> </w:t>
      </w:r>
      <w:r w:rsidRPr="00432F77">
        <w:rPr>
          <w:sz w:val="28"/>
          <w:szCs w:val="28"/>
        </w:rPr>
        <w:t>кой-либо</w:t>
      </w:r>
      <w:r w:rsidRPr="00432F77">
        <w:rPr>
          <w:spacing w:val="1"/>
          <w:sz w:val="28"/>
          <w:szCs w:val="28"/>
        </w:rPr>
        <w:t xml:space="preserve"> </w:t>
      </w:r>
      <w:r w:rsidRPr="00432F77">
        <w:rPr>
          <w:sz w:val="28"/>
          <w:szCs w:val="28"/>
        </w:rPr>
        <w:t>причине</w:t>
      </w:r>
      <w:r w:rsidRPr="00432F77">
        <w:rPr>
          <w:spacing w:val="1"/>
          <w:sz w:val="28"/>
          <w:szCs w:val="28"/>
        </w:rPr>
        <w:t xml:space="preserve"> </w:t>
      </w:r>
      <w:r w:rsidRPr="00432F77">
        <w:rPr>
          <w:sz w:val="28"/>
          <w:szCs w:val="28"/>
        </w:rPr>
        <w:t>прекратится</w:t>
      </w:r>
      <w:r w:rsidRPr="00432F77">
        <w:rPr>
          <w:spacing w:val="1"/>
          <w:sz w:val="28"/>
          <w:szCs w:val="28"/>
        </w:rPr>
        <w:t xml:space="preserve"> </w:t>
      </w:r>
      <w:r w:rsidRPr="00432F77">
        <w:rPr>
          <w:sz w:val="28"/>
          <w:szCs w:val="28"/>
        </w:rPr>
        <w:t>торговля</w:t>
      </w:r>
      <w:r w:rsidRPr="00432F77">
        <w:rPr>
          <w:spacing w:val="1"/>
          <w:sz w:val="28"/>
          <w:szCs w:val="28"/>
        </w:rPr>
        <w:t xml:space="preserve"> </w:t>
      </w:r>
      <w:r w:rsidRPr="00432F77">
        <w:rPr>
          <w:sz w:val="28"/>
          <w:szCs w:val="28"/>
        </w:rPr>
        <w:t>базовым</w:t>
      </w:r>
      <w:r w:rsidRPr="00432F77">
        <w:rPr>
          <w:spacing w:val="1"/>
          <w:sz w:val="28"/>
          <w:szCs w:val="28"/>
        </w:rPr>
        <w:t xml:space="preserve"> </w:t>
      </w:r>
      <w:r w:rsidRPr="00432F77">
        <w:rPr>
          <w:sz w:val="28"/>
          <w:szCs w:val="28"/>
        </w:rPr>
        <w:t>инструментом,</w:t>
      </w:r>
      <w:r w:rsidRPr="00432F77">
        <w:rPr>
          <w:spacing w:val="1"/>
          <w:sz w:val="28"/>
          <w:szCs w:val="28"/>
        </w:rPr>
        <w:t xml:space="preserve"> </w:t>
      </w:r>
      <w:r w:rsidRPr="00432F77">
        <w:rPr>
          <w:sz w:val="28"/>
          <w:szCs w:val="28"/>
        </w:rPr>
        <w:t>прекратится</w:t>
      </w:r>
      <w:r w:rsidRPr="00432F77">
        <w:rPr>
          <w:spacing w:val="1"/>
          <w:sz w:val="28"/>
          <w:szCs w:val="28"/>
        </w:rPr>
        <w:t xml:space="preserve"> </w:t>
      </w:r>
      <w:r w:rsidRPr="00432F77">
        <w:rPr>
          <w:sz w:val="28"/>
          <w:szCs w:val="28"/>
        </w:rPr>
        <w:t>обращение и</w:t>
      </w:r>
      <w:r w:rsidRPr="00432F77">
        <w:rPr>
          <w:spacing w:val="1"/>
          <w:sz w:val="28"/>
          <w:szCs w:val="28"/>
        </w:rPr>
        <w:t xml:space="preserve"> </w:t>
      </w:r>
      <w:r w:rsidRPr="00432F77">
        <w:rPr>
          <w:sz w:val="28"/>
          <w:szCs w:val="28"/>
        </w:rPr>
        <w:t>производного.</w:t>
      </w:r>
    </w:p>
    <w:p w14:paraId="0721DB14" w14:textId="77777777" w:rsidR="00432F77" w:rsidRDefault="00432F77" w:rsidP="00432F77">
      <w:pPr>
        <w:pStyle w:val="a3"/>
        <w:spacing w:line="242" w:lineRule="auto"/>
        <w:ind w:left="0" w:right="-1" w:firstLine="426"/>
        <w:rPr>
          <w:sz w:val="28"/>
          <w:szCs w:val="28"/>
        </w:rPr>
      </w:pPr>
      <w:r w:rsidRPr="00432F77">
        <w:rPr>
          <w:sz w:val="28"/>
          <w:szCs w:val="28"/>
        </w:rPr>
        <w:t>В соответствии с отечественным законодательством производный финансовый инструмент - договор, предусматривающий одну</w:t>
      </w:r>
      <w:r w:rsidRPr="00432F77">
        <w:rPr>
          <w:spacing w:val="1"/>
          <w:sz w:val="28"/>
          <w:szCs w:val="28"/>
        </w:rPr>
        <w:t xml:space="preserve"> </w:t>
      </w:r>
      <w:r w:rsidRPr="00432F77">
        <w:rPr>
          <w:sz w:val="28"/>
          <w:szCs w:val="28"/>
        </w:rPr>
        <w:t>или</w:t>
      </w:r>
      <w:r w:rsidRPr="00432F77">
        <w:rPr>
          <w:spacing w:val="1"/>
          <w:sz w:val="28"/>
          <w:szCs w:val="28"/>
        </w:rPr>
        <w:t xml:space="preserve"> </w:t>
      </w:r>
      <w:r w:rsidRPr="00432F77">
        <w:rPr>
          <w:sz w:val="28"/>
          <w:szCs w:val="28"/>
        </w:rPr>
        <w:t>несколько</w:t>
      </w:r>
      <w:r w:rsidRPr="00432F77">
        <w:rPr>
          <w:spacing w:val="1"/>
          <w:sz w:val="28"/>
          <w:szCs w:val="28"/>
        </w:rPr>
        <w:t xml:space="preserve"> </w:t>
      </w:r>
      <w:r w:rsidRPr="00432F77">
        <w:rPr>
          <w:sz w:val="28"/>
          <w:szCs w:val="28"/>
        </w:rPr>
        <w:t>из</w:t>
      </w:r>
      <w:r w:rsidRPr="00432F77">
        <w:rPr>
          <w:spacing w:val="1"/>
          <w:sz w:val="28"/>
          <w:szCs w:val="28"/>
        </w:rPr>
        <w:t xml:space="preserve"> </w:t>
      </w:r>
      <w:r w:rsidRPr="00432F77">
        <w:rPr>
          <w:sz w:val="28"/>
          <w:szCs w:val="28"/>
        </w:rPr>
        <w:t>следующих</w:t>
      </w:r>
      <w:r w:rsidRPr="00432F77">
        <w:rPr>
          <w:spacing w:val="1"/>
          <w:sz w:val="28"/>
          <w:szCs w:val="28"/>
        </w:rPr>
        <w:t xml:space="preserve"> </w:t>
      </w:r>
      <w:r w:rsidRPr="00432F77">
        <w:rPr>
          <w:sz w:val="28"/>
          <w:szCs w:val="28"/>
        </w:rPr>
        <w:t>обязанностей:</w:t>
      </w:r>
    </w:p>
    <w:p w14:paraId="7547923E" w14:textId="7170F608" w:rsidR="00432F77" w:rsidRPr="00432F77" w:rsidRDefault="00432F77" w:rsidP="00432F77">
      <w:pPr>
        <w:pStyle w:val="a3"/>
        <w:spacing w:line="242" w:lineRule="auto"/>
        <w:ind w:left="0" w:right="-1" w:firstLine="426"/>
        <w:rPr>
          <w:sz w:val="28"/>
          <w:szCs w:val="28"/>
        </w:rPr>
      </w:pPr>
      <w:r w:rsidRPr="00432F77">
        <w:rPr>
          <w:sz w:val="28"/>
          <w:szCs w:val="28"/>
        </w:rPr>
        <w:t>Обязанность сторон или стороны договора периодически или</w:t>
      </w:r>
      <w:r w:rsidRPr="00432F77">
        <w:rPr>
          <w:spacing w:val="1"/>
          <w:sz w:val="28"/>
          <w:szCs w:val="28"/>
        </w:rPr>
        <w:t xml:space="preserve"> </w:t>
      </w:r>
      <w:r w:rsidRPr="00432F77">
        <w:rPr>
          <w:sz w:val="28"/>
          <w:szCs w:val="28"/>
        </w:rPr>
        <w:t>единовременно</w:t>
      </w:r>
      <w:r w:rsidRPr="00432F77">
        <w:rPr>
          <w:spacing w:val="28"/>
          <w:sz w:val="28"/>
          <w:szCs w:val="28"/>
        </w:rPr>
        <w:t xml:space="preserve"> </w:t>
      </w:r>
      <w:r w:rsidRPr="00432F77">
        <w:rPr>
          <w:sz w:val="28"/>
          <w:szCs w:val="28"/>
        </w:rPr>
        <w:t>уплачивать</w:t>
      </w:r>
      <w:r w:rsidRPr="00432F77">
        <w:rPr>
          <w:spacing w:val="29"/>
          <w:sz w:val="28"/>
          <w:szCs w:val="28"/>
        </w:rPr>
        <w:t xml:space="preserve"> </w:t>
      </w:r>
      <w:r w:rsidRPr="00432F77">
        <w:rPr>
          <w:sz w:val="28"/>
          <w:szCs w:val="28"/>
        </w:rPr>
        <w:t>денежные</w:t>
      </w:r>
      <w:r w:rsidRPr="00432F77">
        <w:rPr>
          <w:spacing w:val="28"/>
          <w:sz w:val="28"/>
          <w:szCs w:val="28"/>
        </w:rPr>
        <w:t xml:space="preserve"> </w:t>
      </w:r>
      <w:r w:rsidRPr="00432F77">
        <w:rPr>
          <w:sz w:val="28"/>
          <w:szCs w:val="28"/>
        </w:rPr>
        <w:t>суммы,</w:t>
      </w:r>
      <w:r w:rsidRPr="00432F77">
        <w:rPr>
          <w:spacing w:val="29"/>
          <w:sz w:val="28"/>
          <w:szCs w:val="28"/>
        </w:rPr>
        <w:t xml:space="preserve"> </w:t>
      </w:r>
      <w:r w:rsidRPr="00432F77">
        <w:rPr>
          <w:sz w:val="28"/>
          <w:szCs w:val="28"/>
        </w:rPr>
        <w:t>в</w:t>
      </w:r>
      <w:r w:rsidRPr="00432F77">
        <w:rPr>
          <w:spacing w:val="28"/>
          <w:sz w:val="28"/>
          <w:szCs w:val="28"/>
        </w:rPr>
        <w:t xml:space="preserve"> </w:t>
      </w:r>
      <w:r w:rsidRPr="00432F77">
        <w:rPr>
          <w:sz w:val="28"/>
          <w:szCs w:val="28"/>
        </w:rPr>
        <w:t>том</w:t>
      </w:r>
      <w:r w:rsidRPr="00432F77">
        <w:rPr>
          <w:spacing w:val="29"/>
          <w:sz w:val="28"/>
          <w:szCs w:val="28"/>
        </w:rPr>
        <w:t xml:space="preserve"> </w:t>
      </w:r>
      <w:r w:rsidRPr="00432F77">
        <w:rPr>
          <w:sz w:val="28"/>
          <w:szCs w:val="28"/>
        </w:rPr>
        <w:t>числе</w:t>
      </w:r>
      <w:r w:rsidRPr="00432F77">
        <w:rPr>
          <w:spacing w:val="29"/>
          <w:sz w:val="28"/>
          <w:szCs w:val="28"/>
        </w:rPr>
        <w:t xml:space="preserve"> </w:t>
      </w:r>
      <w:r w:rsidRPr="00432F77">
        <w:rPr>
          <w:sz w:val="28"/>
          <w:szCs w:val="28"/>
        </w:rPr>
        <w:t>в</w:t>
      </w:r>
      <w:r w:rsidRPr="00432F77">
        <w:rPr>
          <w:spacing w:val="28"/>
          <w:sz w:val="28"/>
          <w:szCs w:val="28"/>
        </w:rPr>
        <w:t xml:space="preserve"> </w:t>
      </w:r>
      <w:r w:rsidRPr="00432F77">
        <w:rPr>
          <w:sz w:val="28"/>
          <w:szCs w:val="28"/>
        </w:rPr>
        <w:t xml:space="preserve">случае предъявления требований другой стороной, в зависимости от изме- 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 говора страхования), либо иного обстоятельства, которое предусмотрено федеральным законом или нормативными правовыми актами </w:t>
      </w:r>
      <w:r w:rsidRPr="00432F77">
        <w:rPr>
          <w:sz w:val="28"/>
          <w:szCs w:val="28"/>
        </w:rPr>
        <w:lastRenderedPageBreak/>
        <w:t>федерального органа исполнительной власти по рынку ценных бумаг и относительно которого неизвестно, наступит оно или не на- 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55C25C38" w14:textId="3B464200" w:rsidR="00432F77" w:rsidRPr="00432F77" w:rsidRDefault="00432F77" w:rsidP="00432F77">
      <w:pPr>
        <w:pStyle w:val="a5"/>
        <w:numPr>
          <w:ilvl w:val="0"/>
          <w:numId w:val="2"/>
        </w:numPr>
        <w:tabs>
          <w:tab w:val="left" w:pos="893"/>
        </w:tabs>
        <w:ind w:right="-1"/>
        <w:jc w:val="both"/>
        <w:rPr>
          <w:sz w:val="28"/>
          <w:szCs w:val="28"/>
        </w:rPr>
      </w:pPr>
      <w:r w:rsidRPr="00432F77">
        <w:rPr>
          <w:sz w:val="28"/>
          <w:szCs w:val="28"/>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1C58A863" w14:textId="364117D7" w:rsidR="00432F77" w:rsidRPr="00432F77" w:rsidRDefault="00432F77" w:rsidP="00432F77">
      <w:pPr>
        <w:pStyle w:val="a5"/>
        <w:numPr>
          <w:ilvl w:val="0"/>
          <w:numId w:val="2"/>
        </w:numPr>
        <w:tabs>
          <w:tab w:val="left" w:pos="893"/>
        </w:tabs>
        <w:ind w:right="-1"/>
        <w:jc w:val="both"/>
        <w:rPr>
          <w:sz w:val="28"/>
          <w:szCs w:val="28"/>
        </w:rPr>
      </w:pPr>
      <w:r w:rsidRPr="00432F77">
        <w:rPr>
          <w:sz w:val="28"/>
          <w:szCs w:val="28"/>
        </w:rPr>
        <w:t>Обязанность одной стороны − передать ценные бумаги, валюту или товар в собственность другой стороне не ранее третьего дня после дня заключения договора, обязанность другой стороны принять и оплатить указанное имущество и указание на то, что такой договор является производным финансовым инструментом.</w:t>
      </w:r>
    </w:p>
    <w:p w14:paraId="1040A1DA" w14:textId="77777777" w:rsidR="00432F77" w:rsidRPr="00432F77" w:rsidRDefault="00432F77" w:rsidP="00432F77">
      <w:pPr>
        <w:pStyle w:val="a5"/>
        <w:numPr>
          <w:ilvl w:val="0"/>
          <w:numId w:val="2"/>
        </w:numPr>
        <w:tabs>
          <w:tab w:val="left" w:pos="893"/>
        </w:tabs>
        <w:ind w:right="-1"/>
        <w:jc w:val="both"/>
        <w:rPr>
          <w:sz w:val="28"/>
          <w:szCs w:val="28"/>
        </w:rPr>
      </w:pPr>
      <w:r w:rsidRPr="00432F77">
        <w:rPr>
          <w:sz w:val="28"/>
          <w:szCs w:val="28"/>
        </w:rPr>
        <w:t>Наибольшее распространение в отечественной и зарубежной практике получили такие ценные бумаги, как варрант, форварды, фьючерсы, опционы.</w:t>
      </w:r>
    </w:p>
    <w:p w14:paraId="1A8DF167" w14:textId="515815FD" w:rsidR="00432F77" w:rsidRPr="00432F77" w:rsidRDefault="00432F77" w:rsidP="00432F77">
      <w:pPr>
        <w:pStyle w:val="a5"/>
        <w:numPr>
          <w:ilvl w:val="0"/>
          <w:numId w:val="2"/>
        </w:numPr>
        <w:tabs>
          <w:tab w:val="left" w:pos="893"/>
        </w:tabs>
        <w:ind w:right="-1"/>
        <w:jc w:val="both"/>
        <w:rPr>
          <w:sz w:val="28"/>
          <w:szCs w:val="28"/>
        </w:rPr>
      </w:pPr>
      <w:r w:rsidRPr="00432F77">
        <w:rPr>
          <w:sz w:val="28"/>
          <w:szCs w:val="28"/>
        </w:rPr>
        <w:t>В портфельном инвестировании используются фьючерсы и опционы.</w:t>
      </w:r>
    </w:p>
    <w:p w14:paraId="2A7F7FEA" w14:textId="687CE21D" w:rsidR="00E214A4" w:rsidRPr="00E214A4" w:rsidRDefault="00432F77" w:rsidP="00E214A4">
      <w:pPr>
        <w:pStyle w:val="a5"/>
        <w:numPr>
          <w:ilvl w:val="0"/>
          <w:numId w:val="2"/>
        </w:numPr>
        <w:tabs>
          <w:tab w:val="left" w:pos="893"/>
        </w:tabs>
        <w:ind w:right="-1"/>
        <w:jc w:val="both"/>
        <w:rPr>
          <w:sz w:val="28"/>
          <w:szCs w:val="28"/>
        </w:rPr>
      </w:pPr>
      <w:r w:rsidRPr="00432F77">
        <w:rPr>
          <w:sz w:val="28"/>
          <w:szCs w:val="28"/>
        </w:rPr>
        <w:t>Фьючерс. Фьючерс – это обязательство купить или поставить какой-нибудь актив к установленному сроку в будущем по огово</w:t>
      </w:r>
      <w:r w:rsidR="00E214A4" w:rsidRPr="00E214A4">
        <w:rPr>
          <w:sz w:val="28"/>
          <w:szCs w:val="28"/>
        </w:rPr>
        <w:t>ренной цене. Фьючерс – это твердый контракт, при котором все условия сделки оговариваются в момент ее заключения.</w:t>
      </w:r>
    </w:p>
    <w:p w14:paraId="785B04C7" w14:textId="77777777" w:rsidR="00E214A4" w:rsidRPr="00E214A4" w:rsidRDefault="00E214A4" w:rsidP="00E214A4">
      <w:pPr>
        <w:pStyle w:val="a5"/>
        <w:numPr>
          <w:ilvl w:val="0"/>
          <w:numId w:val="2"/>
        </w:numPr>
        <w:tabs>
          <w:tab w:val="left" w:pos="893"/>
        </w:tabs>
        <w:ind w:right="-1"/>
        <w:jc w:val="both"/>
        <w:rPr>
          <w:sz w:val="28"/>
          <w:szCs w:val="28"/>
        </w:rPr>
      </w:pPr>
      <w:r w:rsidRPr="00E214A4">
        <w:rPr>
          <w:sz w:val="28"/>
          <w:szCs w:val="28"/>
        </w:rPr>
        <w:t>Фьючерс заключается с целью купить (продать) лежащий в его основе актив в будущем, но на условиях, определенных в текущий момент.</w:t>
      </w:r>
    </w:p>
    <w:p w14:paraId="56D33F27" w14:textId="38979A97" w:rsidR="00E214A4" w:rsidRPr="00E214A4" w:rsidRDefault="00E214A4" w:rsidP="00E214A4">
      <w:pPr>
        <w:pStyle w:val="a5"/>
        <w:numPr>
          <w:ilvl w:val="0"/>
          <w:numId w:val="2"/>
        </w:numPr>
        <w:tabs>
          <w:tab w:val="left" w:pos="893"/>
        </w:tabs>
        <w:ind w:right="-1"/>
        <w:jc w:val="both"/>
        <w:rPr>
          <w:sz w:val="28"/>
          <w:szCs w:val="28"/>
        </w:rPr>
      </w:pPr>
      <w:r w:rsidRPr="00E214A4">
        <w:rPr>
          <w:sz w:val="28"/>
          <w:szCs w:val="28"/>
        </w:rPr>
        <w:t>Различают товарные, фондовые и финансовые фьючерсы. Исходным активом товарного фьючерса являются материальные товары, такие как зерно, металлы, древесина и др. Основой фондового фьючерса служит определенное количество ценных бумаг, финансовые фьючерсы составляются на такие финансовые активы, как иностранная валюта, процентные ставки, биржевые индексы.</w:t>
      </w:r>
    </w:p>
    <w:p w14:paraId="012A9490" w14:textId="60AE7111" w:rsidR="00E214A4" w:rsidRPr="00E214A4" w:rsidRDefault="00E214A4" w:rsidP="00E214A4">
      <w:pPr>
        <w:pStyle w:val="a5"/>
        <w:numPr>
          <w:ilvl w:val="0"/>
          <w:numId w:val="2"/>
        </w:numPr>
        <w:tabs>
          <w:tab w:val="left" w:pos="893"/>
        </w:tabs>
        <w:ind w:right="-1"/>
        <w:jc w:val="both"/>
        <w:rPr>
          <w:sz w:val="28"/>
          <w:szCs w:val="28"/>
        </w:rPr>
      </w:pPr>
      <w:r w:rsidRPr="00E214A4">
        <w:rPr>
          <w:sz w:val="28"/>
          <w:szCs w:val="28"/>
        </w:rPr>
        <w:t>Фьючерсы представляют собой стандартизованные контракты, что позволяет организовать торговлю ими на бирже. Вторичный рынок фьючерсов становится возможен при наличии соответствующего посредника, который становится одной из сторон фьючерсного контракта с любым другим участником рынка. Роль такого посредника выполняет фондовая биржа в лице соответствующих дилеров, которые осуществляют функции купли-продажи фьючерсов на основе и условиях заключенного с биржей соответствующего договора. Указанные дилеры обязуются «делать рынок», то есть покупать и продавать фьючерсы на постоянной основе.</w:t>
      </w:r>
    </w:p>
    <w:p w14:paraId="5992002C" w14:textId="1F0045A6" w:rsidR="00E214A4" w:rsidRPr="00E214A4" w:rsidRDefault="00E214A4" w:rsidP="00E214A4">
      <w:pPr>
        <w:pStyle w:val="a5"/>
        <w:numPr>
          <w:ilvl w:val="0"/>
          <w:numId w:val="2"/>
        </w:numPr>
        <w:tabs>
          <w:tab w:val="left" w:pos="893"/>
        </w:tabs>
        <w:ind w:right="-1"/>
        <w:jc w:val="both"/>
        <w:rPr>
          <w:sz w:val="28"/>
          <w:szCs w:val="28"/>
        </w:rPr>
      </w:pPr>
      <w:r w:rsidRPr="00E214A4">
        <w:rPr>
          <w:sz w:val="28"/>
          <w:szCs w:val="28"/>
        </w:rPr>
        <w:t>Таким образом, инвестор всегда уверен, что всегда сможет купить или продать фьючерсный контракт и в последующем легко ликвидировать свою позицию путем заключения офсетной (обратной) сделки.</w:t>
      </w:r>
    </w:p>
    <w:p w14:paraId="227FA80F" w14:textId="77777777" w:rsidR="00C10C8B" w:rsidRDefault="00E214A4" w:rsidP="00E214A4">
      <w:pPr>
        <w:pStyle w:val="a5"/>
        <w:numPr>
          <w:ilvl w:val="0"/>
          <w:numId w:val="2"/>
        </w:numPr>
        <w:tabs>
          <w:tab w:val="left" w:pos="893"/>
        </w:tabs>
        <w:ind w:right="-1"/>
        <w:jc w:val="both"/>
        <w:rPr>
          <w:sz w:val="28"/>
          <w:szCs w:val="28"/>
        </w:rPr>
      </w:pPr>
      <w:r w:rsidRPr="00E214A4">
        <w:rPr>
          <w:sz w:val="28"/>
          <w:szCs w:val="28"/>
        </w:rPr>
        <w:t>На рынке фьючерсов у инвестора всегда есть возможность занять одну из двух позиций – позицию продавца или позицию покупателя (табл. 4.2).</w:t>
      </w:r>
    </w:p>
    <w:p w14:paraId="08D6D9A1" w14:textId="77777777" w:rsidR="00C10C8B" w:rsidRDefault="00C10C8B" w:rsidP="00C10C8B">
      <w:pPr>
        <w:pStyle w:val="a3"/>
        <w:numPr>
          <w:ilvl w:val="0"/>
          <w:numId w:val="2"/>
        </w:numPr>
        <w:jc w:val="left"/>
        <w:rPr>
          <w:sz w:val="28"/>
          <w:szCs w:val="28"/>
        </w:rPr>
      </w:pPr>
      <w:r w:rsidRPr="00C10C8B">
        <w:rPr>
          <w:sz w:val="28"/>
          <w:szCs w:val="28"/>
        </w:rPr>
        <w:lastRenderedPageBreak/>
        <w:t>Таблица</w:t>
      </w:r>
      <w:r w:rsidRPr="00C10C8B">
        <w:rPr>
          <w:spacing w:val="2"/>
          <w:sz w:val="28"/>
          <w:szCs w:val="28"/>
        </w:rPr>
        <w:t xml:space="preserve"> </w:t>
      </w:r>
      <w:r w:rsidRPr="00C10C8B">
        <w:rPr>
          <w:sz w:val="28"/>
          <w:szCs w:val="28"/>
        </w:rPr>
        <w:t xml:space="preserve">4.2 </w:t>
      </w:r>
    </w:p>
    <w:p w14:paraId="47EB33DE" w14:textId="3C0540F2" w:rsidR="00C10C8B" w:rsidRPr="00C10C8B" w:rsidRDefault="00C10C8B" w:rsidP="00C10C8B">
      <w:pPr>
        <w:pStyle w:val="a3"/>
        <w:jc w:val="left"/>
        <w:rPr>
          <w:sz w:val="28"/>
          <w:szCs w:val="28"/>
        </w:rPr>
      </w:pPr>
      <w:r>
        <w:rPr>
          <w:i/>
          <w:sz w:val="28"/>
          <w:szCs w:val="28"/>
        </w:rPr>
        <w:t xml:space="preserve">       </w:t>
      </w:r>
      <w:r w:rsidRPr="00C10C8B">
        <w:rPr>
          <w:i/>
          <w:sz w:val="28"/>
          <w:szCs w:val="28"/>
        </w:rPr>
        <w:t>Возможные</w:t>
      </w:r>
      <w:r w:rsidRPr="00C10C8B">
        <w:rPr>
          <w:i/>
          <w:spacing w:val="3"/>
          <w:sz w:val="28"/>
          <w:szCs w:val="28"/>
        </w:rPr>
        <w:t xml:space="preserve"> </w:t>
      </w:r>
      <w:r w:rsidRPr="00C10C8B">
        <w:rPr>
          <w:i/>
          <w:sz w:val="28"/>
          <w:szCs w:val="28"/>
        </w:rPr>
        <w:t>позиции</w:t>
      </w:r>
      <w:r w:rsidRPr="00C10C8B">
        <w:rPr>
          <w:i/>
          <w:spacing w:val="4"/>
          <w:sz w:val="28"/>
          <w:szCs w:val="28"/>
        </w:rPr>
        <w:t xml:space="preserve"> </w:t>
      </w:r>
      <w:r w:rsidRPr="00C10C8B">
        <w:rPr>
          <w:i/>
          <w:sz w:val="28"/>
          <w:szCs w:val="28"/>
        </w:rPr>
        <w:t>на</w:t>
      </w:r>
      <w:r w:rsidRPr="00C10C8B">
        <w:rPr>
          <w:i/>
          <w:spacing w:val="4"/>
          <w:sz w:val="28"/>
          <w:szCs w:val="28"/>
        </w:rPr>
        <w:t xml:space="preserve"> </w:t>
      </w:r>
      <w:r w:rsidRPr="00C10C8B">
        <w:rPr>
          <w:i/>
          <w:sz w:val="28"/>
          <w:szCs w:val="28"/>
        </w:rPr>
        <w:t>рынке</w:t>
      </w:r>
      <w:r w:rsidRPr="00C10C8B">
        <w:rPr>
          <w:i/>
          <w:spacing w:val="5"/>
          <w:sz w:val="28"/>
          <w:szCs w:val="28"/>
        </w:rPr>
        <w:t xml:space="preserve"> </w:t>
      </w:r>
      <w:r w:rsidRPr="00C10C8B">
        <w:rPr>
          <w:i/>
          <w:sz w:val="28"/>
          <w:szCs w:val="28"/>
        </w:rPr>
        <w:t>фьючерсов</w:t>
      </w:r>
    </w:p>
    <w:p w14:paraId="47787E54" w14:textId="77777777" w:rsidR="00C10C8B" w:rsidRPr="00C10C8B" w:rsidRDefault="00C10C8B" w:rsidP="00C10C8B">
      <w:pPr>
        <w:pStyle w:val="a3"/>
        <w:jc w:val="left"/>
      </w:pPr>
    </w:p>
    <w:tbl>
      <w:tblPr>
        <w:tblStyle w:val="TableNormal"/>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78"/>
        <w:gridCol w:w="2253"/>
        <w:gridCol w:w="2220"/>
      </w:tblGrid>
      <w:tr w:rsidR="00C10C8B" w14:paraId="139D0EE6" w14:textId="77777777" w:rsidTr="00131823">
        <w:trPr>
          <w:trHeight w:val="391"/>
        </w:trPr>
        <w:tc>
          <w:tcPr>
            <w:tcW w:w="2178" w:type="dxa"/>
          </w:tcPr>
          <w:p w14:paraId="25319F7F" w14:textId="77777777" w:rsidR="00C10C8B" w:rsidRDefault="00C10C8B" w:rsidP="00131823">
            <w:pPr>
              <w:pStyle w:val="TableParagraph"/>
              <w:spacing w:before="14" w:line="240" w:lineRule="auto"/>
              <w:ind w:left="708"/>
              <w:jc w:val="left"/>
              <w:rPr>
                <w:b/>
                <w:sz w:val="19"/>
              </w:rPr>
            </w:pPr>
            <w:proofErr w:type="spellStart"/>
            <w:r>
              <w:rPr>
                <w:b/>
                <w:sz w:val="19"/>
              </w:rPr>
              <w:t>Позиция</w:t>
            </w:r>
            <w:proofErr w:type="spellEnd"/>
          </w:p>
        </w:tc>
        <w:tc>
          <w:tcPr>
            <w:tcW w:w="2253" w:type="dxa"/>
          </w:tcPr>
          <w:p w14:paraId="7BC0886D" w14:textId="77777777" w:rsidR="00C10C8B" w:rsidRDefault="00C10C8B" w:rsidP="00131823">
            <w:pPr>
              <w:pStyle w:val="TableParagraph"/>
              <w:spacing w:before="14" w:line="240" w:lineRule="auto"/>
              <w:ind w:left="710"/>
              <w:jc w:val="left"/>
              <w:rPr>
                <w:b/>
                <w:sz w:val="19"/>
              </w:rPr>
            </w:pPr>
            <w:proofErr w:type="spellStart"/>
            <w:r>
              <w:rPr>
                <w:b/>
                <w:sz w:val="19"/>
              </w:rPr>
              <w:t>Действия</w:t>
            </w:r>
            <w:proofErr w:type="spellEnd"/>
          </w:p>
        </w:tc>
        <w:tc>
          <w:tcPr>
            <w:tcW w:w="2220" w:type="dxa"/>
          </w:tcPr>
          <w:p w14:paraId="243EADC4" w14:textId="77777777" w:rsidR="00C10C8B" w:rsidRDefault="00C10C8B" w:rsidP="00131823">
            <w:pPr>
              <w:pStyle w:val="TableParagraph"/>
              <w:spacing w:before="14" w:line="240" w:lineRule="auto"/>
              <w:ind w:left="468"/>
              <w:jc w:val="left"/>
              <w:rPr>
                <w:b/>
                <w:sz w:val="19"/>
              </w:rPr>
            </w:pPr>
            <w:proofErr w:type="spellStart"/>
            <w:r>
              <w:rPr>
                <w:b/>
                <w:sz w:val="19"/>
              </w:rPr>
              <w:t>Обязательство</w:t>
            </w:r>
            <w:proofErr w:type="spellEnd"/>
          </w:p>
        </w:tc>
      </w:tr>
      <w:tr w:rsidR="00C10C8B" w14:paraId="0E4F212F" w14:textId="77777777" w:rsidTr="00131823">
        <w:trPr>
          <w:trHeight w:val="719"/>
        </w:trPr>
        <w:tc>
          <w:tcPr>
            <w:tcW w:w="2178" w:type="dxa"/>
          </w:tcPr>
          <w:p w14:paraId="0B51471A" w14:textId="77777777" w:rsidR="00C10C8B" w:rsidRPr="00C10C8B" w:rsidRDefault="00C10C8B" w:rsidP="00131823">
            <w:pPr>
              <w:pStyle w:val="TableParagraph"/>
              <w:spacing w:before="10" w:line="242" w:lineRule="auto"/>
              <w:ind w:left="79"/>
              <w:jc w:val="left"/>
              <w:rPr>
                <w:sz w:val="19"/>
                <w:lang w:val="ru-RU"/>
              </w:rPr>
            </w:pPr>
            <w:r w:rsidRPr="00C10C8B">
              <w:rPr>
                <w:sz w:val="19"/>
                <w:lang w:val="ru-RU"/>
              </w:rPr>
              <w:t>Длинная</w:t>
            </w:r>
            <w:r w:rsidRPr="00C10C8B">
              <w:rPr>
                <w:spacing w:val="1"/>
                <w:sz w:val="19"/>
                <w:lang w:val="ru-RU"/>
              </w:rPr>
              <w:t xml:space="preserve"> </w:t>
            </w:r>
            <w:r w:rsidRPr="00C10C8B">
              <w:rPr>
                <w:sz w:val="19"/>
                <w:lang w:val="ru-RU"/>
              </w:rPr>
              <w:t>позиция</w:t>
            </w:r>
            <w:r w:rsidRPr="00C10C8B">
              <w:rPr>
                <w:spacing w:val="10"/>
                <w:sz w:val="19"/>
                <w:lang w:val="ru-RU"/>
              </w:rPr>
              <w:t xml:space="preserve"> </w:t>
            </w:r>
            <w:r w:rsidRPr="00C10C8B">
              <w:rPr>
                <w:sz w:val="19"/>
                <w:lang w:val="ru-RU"/>
              </w:rPr>
              <w:t>или</w:t>
            </w:r>
            <w:r w:rsidRPr="00C10C8B">
              <w:rPr>
                <w:spacing w:val="-45"/>
                <w:sz w:val="19"/>
                <w:lang w:val="ru-RU"/>
              </w:rPr>
              <w:t xml:space="preserve"> </w:t>
            </w:r>
            <w:r w:rsidRPr="00C10C8B">
              <w:rPr>
                <w:sz w:val="19"/>
                <w:lang w:val="ru-RU"/>
              </w:rPr>
              <w:t>длинный фьючерс</w:t>
            </w:r>
            <w:r w:rsidRPr="00C10C8B">
              <w:rPr>
                <w:spacing w:val="1"/>
                <w:sz w:val="19"/>
                <w:lang w:val="ru-RU"/>
              </w:rPr>
              <w:t xml:space="preserve"> </w:t>
            </w:r>
            <w:r w:rsidRPr="00C10C8B">
              <w:rPr>
                <w:sz w:val="19"/>
                <w:lang w:val="ru-RU"/>
              </w:rPr>
              <w:t>(«</w:t>
            </w:r>
            <w:proofErr w:type="spellStart"/>
            <w:r w:rsidRPr="00C10C8B">
              <w:rPr>
                <w:sz w:val="19"/>
                <w:lang w:val="ru-RU"/>
              </w:rPr>
              <w:t>ланг</w:t>
            </w:r>
            <w:proofErr w:type="spellEnd"/>
            <w:r w:rsidRPr="00C10C8B">
              <w:rPr>
                <w:sz w:val="19"/>
                <w:lang w:val="ru-RU"/>
              </w:rPr>
              <w:t>»)</w:t>
            </w:r>
          </w:p>
        </w:tc>
        <w:tc>
          <w:tcPr>
            <w:tcW w:w="2253" w:type="dxa"/>
          </w:tcPr>
          <w:p w14:paraId="4821771A" w14:textId="77777777" w:rsidR="00C10C8B" w:rsidRDefault="00C10C8B" w:rsidP="00131823">
            <w:pPr>
              <w:pStyle w:val="TableParagraph"/>
              <w:spacing w:before="10" w:line="242" w:lineRule="auto"/>
              <w:ind w:left="79" w:right="314" w:hanging="1"/>
              <w:jc w:val="left"/>
              <w:rPr>
                <w:sz w:val="19"/>
              </w:rPr>
            </w:pPr>
            <w:proofErr w:type="spellStart"/>
            <w:r>
              <w:rPr>
                <w:sz w:val="19"/>
              </w:rPr>
              <w:t>Покупка</w:t>
            </w:r>
            <w:proofErr w:type="spellEnd"/>
            <w:r>
              <w:rPr>
                <w:sz w:val="19"/>
              </w:rPr>
              <w:t xml:space="preserve"> </w:t>
            </w:r>
            <w:proofErr w:type="spellStart"/>
            <w:r>
              <w:rPr>
                <w:sz w:val="19"/>
              </w:rPr>
              <w:t>фьючерсного</w:t>
            </w:r>
            <w:proofErr w:type="spellEnd"/>
            <w:r>
              <w:rPr>
                <w:spacing w:val="-45"/>
                <w:sz w:val="19"/>
              </w:rPr>
              <w:t xml:space="preserve"> </w:t>
            </w:r>
            <w:proofErr w:type="spellStart"/>
            <w:r>
              <w:rPr>
                <w:sz w:val="19"/>
              </w:rPr>
              <w:t>контракта</w:t>
            </w:r>
            <w:proofErr w:type="spellEnd"/>
          </w:p>
        </w:tc>
        <w:tc>
          <w:tcPr>
            <w:tcW w:w="2220" w:type="dxa"/>
          </w:tcPr>
          <w:p w14:paraId="46E3054C" w14:textId="77777777" w:rsidR="00C10C8B" w:rsidRDefault="00C10C8B" w:rsidP="00131823">
            <w:pPr>
              <w:pStyle w:val="TableParagraph"/>
              <w:spacing w:before="10" w:line="242" w:lineRule="auto"/>
              <w:ind w:left="79" w:right="358"/>
              <w:jc w:val="left"/>
              <w:rPr>
                <w:sz w:val="19"/>
              </w:rPr>
            </w:pPr>
            <w:proofErr w:type="spellStart"/>
            <w:r>
              <w:rPr>
                <w:sz w:val="19"/>
              </w:rPr>
              <w:t>обязательство</w:t>
            </w:r>
            <w:proofErr w:type="spellEnd"/>
            <w:r>
              <w:rPr>
                <w:sz w:val="19"/>
              </w:rPr>
              <w:t xml:space="preserve"> </w:t>
            </w:r>
            <w:proofErr w:type="spellStart"/>
            <w:r>
              <w:rPr>
                <w:sz w:val="19"/>
              </w:rPr>
              <w:t>купить</w:t>
            </w:r>
            <w:proofErr w:type="spellEnd"/>
            <w:r>
              <w:rPr>
                <w:spacing w:val="-45"/>
                <w:sz w:val="19"/>
              </w:rPr>
              <w:t xml:space="preserve"> </w:t>
            </w:r>
            <w:proofErr w:type="spellStart"/>
            <w:r>
              <w:rPr>
                <w:sz w:val="19"/>
              </w:rPr>
              <w:t>базовый</w:t>
            </w:r>
            <w:proofErr w:type="spellEnd"/>
            <w:r>
              <w:rPr>
                <w:sz w:val="19"/>
              </w:rPr>
              <w:t xml:space="preserve"> </w:t>
            </w:r>
            <w:proofErr w:type="spellStart"/>
            <w:r>
              <w:rPr>
                <w:sz w:val="19"/>
              </w:rPr>
              <w:t>актив</w:t>
            </w:r>
            <w:proofErr w:type="spellEnd"/>
          </w:p>
        </w:tc>
      </w:tr>
      <w:tr w:rsidR="00C10C8B" w14:paraId="64302014" w14:textId="77777777" w:rsidTr="00131823">
        <w:trPr>
          <w:trHeight w:val="825"/>
        </w:trPr>
        <w:tc>
          <w:tcPr>
            <w:tcW w:w="2178" w:type="dxa"/>
          </w:tcPr>
          <w:p w14:paraId="0CB8C31F" w14:textId="77777777" w:rsidR="00C10C8B" w:rsidRPr="00C10C8B" w:rsidRDefault="00C10C8B" w:rsidP="00131823">
            <w:pPr>
              <w:pStyle w:val="TableParagraph"/>
              <w:spacing w:before="11" w:line="242" w:lineRule="auto"/>
              <w:ind w:left="79" w:right="248" w:hanging="1"/>
              <w:jc w:val="left"/>
              <w:rPr>
                <w:sz w:val="19"/>
                <w:lang w:val="ru-RU"/>
              </w:rPr>
            </w:pPr>
            <w:r w:rsidRPr="00C10C8B">
              <w:rPr>
                <w:sz w:val="19"/>
                <w:lang w:val="ru-RU"/>
              </w:rPr>
              <w:t>Короткая позиция или</w:t>
            </w:r>
            <w:r w:rsidRPr="00C10C8B">
              <w:rPr>
                <w:spacing w:val="-45"/>
                <w:sz w:val="19"/>
                <w:lang w:val="ru-RU"/>
              </w:rPr>
              <w:t xml:space="preserve"> </w:t>
            </w:r>
            <w:r w:rsidRPr="00C10C8B">
              <w:rPr>
                <w:sz w:val="19"/>
                <w:lang w:val="ru-RU"/>
              </w:rPr>
              <w:t>короткий фьючерс</w:t>
            </w:r>
            <w:r w:rsidRPr="00C10C8B">
              <w:rPr>
                <w:spacing w:val="1"/>
                <w:sz w:val="19"/>
                <w:lang w:val="ru-RU"/>
              </w:rPr>
              <w:t xml:space="preserve"> </w:t>
            </w:r>
            <w:r w:rsidRPr="00C10C8B">
              <w:rPr>
                <w:sz w:val="19"/>
                <w:lang w:val="ru-RU"/>
              </w:rPr>
              <w:t>(«шорт»)</w:t>
            </w:r>
          </w:p>
        </w:tc>
        <w:tc>
          <w:tcPr>
            <w:tcW w:w="2253" w:type="dxa"/>
          </w:tcPr>
          <w:p w14:paraId="272234D6" w14:textId="77777777" w:rsidR="00C10C8B" w:rsidRDefault="00C10C8B" w:rsidP="00131823">
            <w:pPr>
              <w:pStyle w:val="TableParagraph"/>
              <w:spacing w:before="11" w:line="242" w:lineRule="auto"/>
              <w:ind w:left="79" w:right="287"/>
              <w:jc w:val="left"/>
              <w:rPr>
                <w:sz w:val="19"/>
              </w:rPr>
            </w:pPr>
            <w:proofErr w:type="spellStart"/>
            <w:r>
              <w:rPr>
                <w:sz w:val="19"/>
              </w:rPr>
              <w:t>Продажа</w:t>
            </w:r>
            <w:proofErr w:type="spellEnd"/>
            <w:r>
              <w:rPr>
                <w:sz w:val="19"/>
              </w:rPr>
              <w:t xml:space="preserve"> </w:t>
            </w:r>
            <w:proofErr w:type="spellStart"/>
            <w:r>
              <w:rPr>
                <w:sz w:val="19"/>
              </w:rPr>
              <w:t>фьючерсного</w:t>
            </w:r>
            <w:proofErr w:type="spellEnd"/>
            <w:r>
              <w:rPr>
                <w:spacing w:val="-45"/>
                <w:sz w:val="19"/>
              </w:rPr>
              <w:t xml:space="preserve"> </w:t>
            </w:r>
            <w:proofErr w:type="spellStart"/>
            <w:r>
              <w:rPr>
                <w:sz w:val="19"/>
              </w:rPr>
              <w:t>контракта</w:t>
            </w:r>
            <w:proofErr w:type="spellEnd"/>
          </w:p>
        </w:tc>
        <w:tc>
          <w:tcPr>
            <w:tcW w:w="2220" w:type="dxa"/>
          </w:tcPr>
          <w:p w14:paraId="6651AE89" w14:textId="77777777" w:rsidR="00C10C8B" w:rsidRPr="00C10C8B" w:rsidRDefault="00C10C8B" w:rsidP="00131823">
            <w:pPr>
              <w:pStyle w:val="TableParagraph"/>
              <w:spacing w:before="11" w:line="240" w:lineRule="auto"/>
              <w:ind w:left="79"/>
              <w:jc w:val="left"/>
              <w:rPr>
                <w:sz w:val="19"/>
                <w:lang w:val="ru-RU"/>
              </w:rPr>
            </w:pPr>
            <w:r w:rsidRPr="00C10C8B">
              <w:rPr>
                <w:sz w:val="19"/>
                <w:lang w:val="ru-RU"/>
              </w:rPr>
              <w:t>обязательство</w:t>
            </w:r>
            <w:r w:rsidRPr="00C10C8B">
              <w:rPr>
                <w:spacing w:val="11"/>
                <w:sz w:val="19"/>
                <w:lang w:val="ru-RU"/>
              </w:rPr>
              <w:t xml:space="preserve"> </w:t>
            </w:r>
            <w:r w:rsidRPr="00C10C8B">
              <w:rPr>
                <w:sz w:val="19"/>
                <w:lang w:val="ru-RU"/>
              </w:rPr>
              <w:t>поставить</w:t>
            </w:r>
          </w:p>
          <w:p w14:paraId="66A1B1D5" w14:textId="77777777" w:rsidR="00C10C8B" w:rsidRPr="00C10C8B" w:rsidRDefault="00C10C8B" w:rsidP="00131823">
            <w:pPr>
              <w:pStyle w:val="TableParagraph"/>
              <w:spacing w:before="2" w:line="240" w:lineRule="auto"/>
              <w:ind w:left="79"/>
              <w:jc w:val="left"/>
              <w:rPr>
                <w:sz w:val="19"/>
                <w:lang w:val="ru-RU"/>
              </w:rPr>
            </w:pPr>
            <w:r w:rsidRPr="00C10C8B">
              <w:rPr>
                <w:sz w:val="19"/>
                <w:lang w:val="ru-RU"/>
              </w:rPr>
              <w:t>(продать)</w:t>
            </w:r>
            <w:r w:rsidRPr="00C10C8B">
              <w:rPr>
                <w:spacing w:val="-2"/>
                <w:sz w:val="19"/>
                <w:lang w:val="ru-RU"/>
              </w:rPr>
              <w:t xml:space="preserve"> </w:t>
            </w:r>
            <w:r w:rsidRPr="00C10C8B">
              <w:rPr>
                <w:sz w:val="19"/>
                <w:lang w:val="ru-RU"/>
              </w:rPr>
              <w:t>базовый актив</w:t>
            </w:r>
          </w:p>
        </w:tc>
      </w:tr>
    </w:tbl>
    <w:p w14:paraId="38038E3E" w14:textId="77777777" w:rsidR="00C10C8B" w:rsidRDefault="00C10C8B" w:rsidP="00C10C8B">
      <w:pPr>
        <w:pStyle w:val="a5"/>
        <w:tabs>
          <w:tab w:val="left" w:pos="893"/>
        </w:tabs>
        <w:ind w:right="-1" w:firstLine="0"/>
        <w:jc w:val="both"/>
        <w:rPr>
          <w:sz w:val="28"/>
          <w:szCs w:val="28"/>
        </w:rPr>
      </w:pPr>
    </w:p>
    <w:p w14:paraId="5272C1A7" w14:textId="5C6C0B8A" w:rsidR="00432F77" w:rsidRDefault="00E214A4" w:rsidP="00040C3F">
      <w:pPr>
        <w:pStyle w:val="a5"/>
        <w:numPr>
          <w:ilvl w:val="0"/>
          <w:numId w:val="2"/>
        </w:numPr>
        <w:tabs>
          <w:tab w:val="left" w:pos="893"/>
        </w:tabs>
        <w:ind w:left="0" w:right="-1" w:firstLine="426"/>
        <w:jc w:val="both"/>
        <w:rPr>
          <w:sz w:val="28"/>
          <w:szCs w:val="28"/>
        </w:rPr>
      </w:pPr>
      <w:r w:rsidRPr="00E214A4">
        <w:rPr>
          <w:sz w:val="28"/>
          <w:szCs w:val="28"/>
        </w:rPr>
        <w:t xml:space="preserve"> При этом важно понимать, что в момент заключения контракта участники не платят друг другу стоимость товара или фьючерса, поэтому покупка или продажа фьючерса не сопровождается передачей денежных средств, а означает только занятие соответствующей позиции. Однако для </w:t>
      </w:r>
      <w:proofErr w:type="gramStart"/>
      <w:r w:rsidRPr="00E214A4">
        <w:rPr>
          <w:sz w:val="28"/>
          <w:szCs w:val="28"/>
        </w:rPr>
        <w:t>того</w:t>
      </w:r>
      <w:proofErr w:type="gramEnd"/>
      <w:r w:rsidRPr="00E214A4">
        <w:rPr>
          <w:sz w:val="28"/>
          <w:szCs w:val="28"/>
        </w:rPr>
        <w:t xml:space="preserve"> чтобы гарантировать исполнение контракта, требуется внесения наличных или их эквивалентов в виде ликвидных ценных бумаг. Эти средства представляют собой гарантийное обеспечение обязательств (гарантийная, первоначальная маржа) и возвращаются после исполнения контракта или закрытия позиции.</w:t>
      </w:r>
    </w:p>
    <w:p w14:paraId="4285F7C4" w14:textId="77777777" w:rsidR="00C10C8B" w:rsidRPr="00C10C8B" w:rsidRDefault="00C10C8B" w:rsidP="00040C3F">
      <w:pPr>
        <w:pStyle w:val="a3"/>
        <w:ind w:left="0" w:firstLine="426"/>
        <w:rPr>
          <w:sz w:val="28"/>
          <w:szCs w:val="28"/>
        </w:rPr>
      </w:pPr>
      <w:r w:rsidRPr="00C10C8B">
        <w:rPr>
          <w:sz w:val="28"/>
          <w:szCs w:val="28"/>
        </w:rPr>
        <w:t>Кроме того, расчеты по фьючерсным сделкам осуществляются</w:t>
      </w:r>
      <w:r w:rsidRPr="00C10C8B">
        <w:rPr>
          <w:spacing w:val="1"/>
          <w:sz w:val="28"/>
          <w:szCs w:val="28"/>
        </w:rPr>
        <w:t xml:space="preserve"> </w:t>
      </w:r>
      <w:r w:rsidRPr="00C10C8B">
        <w:rPr>
          <w:sz w:val="28"/>
          <w:szCs w:val="28"/>
        </w:rPr>
        <w:t>биржей</w:t>
      </w:r>
      <w:r w:rsidRPr="00C10C8B">
        <w:rPr>
          <w:spacing w:val="1"/>
          <w:sz w:val="28"/>
          <w:szCs w:val="28"/>
        </w:rPr>
        <w:t xml:space="preserve"> </w:t>
      </w:r>
      <w:r w:rsidRPr="00C10C8B">
        <w:rPr>
          <w:sz w:val="28"/>
          <w:szCs w:val="28"/>
        </w:rPr>
        <w:t>ежедневно,</w:t>
      </w:r>
      <w:r w:rsidRPr="00C10C8B">
        <w:rPr>
          <w:spacing w:val="1"/>
          <w:sz w:val="28"/>
          <w:szCs w:val="28"/>
        </w:rPr>
        <w:t xml:space="preserve"> </w:t>
      </w:r>
      <w:r w:rsidRPr="00C10C8B">
        <w:rPr>
          <w:sz w:val="28"/>
          <w:szCs w:val="28"/>
        </w:rPr>
        <w:t>а</w:t>
      </w:r>
      <w:r w:rsidRPr="00C10C8B">
        <w:rPr>
          <w:spacing w:val="1"/>
          <w:sz w:val="28"/>
          <w:szCs w:val="28"/>
        </w:rPr>
        <w:t xml:space="preserve"> </w:t>
      </w:r>
      <w:r w:rsidRPr="00C10C8B">
        <w:rPr>
          <w:sz w:val="28"/>
          <w:szCs w:val="28"/>
        </w:rPr>
        <w:t>полученный</w:t>
      </w:r>
      <w:r w:rsidRPr="00C10C8B">
        <w:rPr>
          <w:spacing w:val="1"/>
          <w:sz w:val="28"/>
          <w:szCs w:val="28"/>
        </w:rPr>
        <w:t xml:space="preserve"> </w:t>
      </w:r>
      <w:r w:rsidRPr="00C10C8B">
        <w:rPr>
          <w:sz w:val="28"/>
          <w:szCs w:val="28"/>
        </w:rPr>
        <w:t>инвестором</w:t>
      </w:r>
      <w:r w:rsidRPr="00C10C8B">
        <w:rPr>
          <w:spacing w:val="1"/>
          <w:sz w:val="28"/>
          <w:szCs w:val="28"/>
        </w:rPr>
        <w:t xml:space="preserve"> </w:t>
      </w:r>
      <w:r w:rsidRPr="00C10C8B">
        <w:rPr>
          <w:sz w:val="28"/>
          <w:szCs w:val="28"/>
        </w:rPr>
        <w:t>выигрыш</w:t>
      </w:r>
      <w:r w:rsidRPr="00C10C8B">
        <w:rPr>
          <w:spacing w:val="1"/>
          <w:sz w:val="28"/>
          <w:szCs w:val="28"/>
        </w:rPr>
        <w:t xml:space="preserve"> </w:t>
      </w:r>
      <w:r w:rsidRPr="00C10C8B">
        <w:rPr>
          <w:sz w:val="28"/>
          <w:szCs w:val="28"/>
        </w:rPr>
        <w:t>(убыток)</w:t>
      </w:r>
      <w:r w:rsidRPr="00C10C8B">
        <w:rPr>
          <w:spacing w:val="1"/>
          <w:sz w:val="28"/>
          <w:szCs w:val="28"/>
        </w:rPr>
        <w:t xml:space="preserve"> </w:t>
      </w:r>
      <w:r w:rsidRPr="00C10C8B">
        <w:rPr>
          <w:sz w:val="28"/>
          <w:szCs w:val="28"/>
        </w:rPr>
        <w:t xml:space="preserve">зачисляется на его счет (снимается с его счета) в конце каждого </w:t>
      </w:r>
      <w:proofErr w:type="gramStart"/>
      <w:r w:rsidRPr="00C10C8B">
        <w:rPr>
          <w:sz w:val="28"/>
          <w:szCs w:val="28"/>
        </w:rPr>
        <w:t>тор-</w:t>
      </w:r>
      <w:r w:rsidRPr="00C10C8B">
        <w:rPr>
          <w:spacing w:val="1"/>
          <w:sz w:val="28"/>
          <w:szCs w:val="28"/>
        </w:rPr>
        <w:t xml:space="preserve"> </w:t>
      </w:r>
      <w:proofErr w:type="spellStart"/>
      <w:r w:rsidRPr="00C10C8B">
        <w:rPr>
          <w:sz w:val="28"/>
          <w:szCs w:val="28"/>
        </w:rPr>
        <w:t>гового</w:t>
      </w:r>
      <w:proofErr w:type="spellEnd"/>
      <w:proofErr w:type="gramEnd"/>
      <w:r w:rsidRPr="00C10C8B">
        <w:rPr>
          <w:spacing w:val="1"/>
          <w:sz w:val="28"/>
          <w:szCs w:val="28"/>
        </w:rPr>
        <w:t xml:space="preserve"> </w:t>
      </w:r>
      <w:r w:rsidRPr="00C10C8B">
        <w:rPr>
          <w:sz w:val="28"/>
          <w:szCs w:val="28"/>
        </w:rPr>
        <w:t>дня.</w:t>
      </w:r>
      <w:r w:rsidRPr="00C10C8B">
        <w:rPr>
          <w:spacing w:val="2"/>
          <w:sz w:val="28"/>
          <w:szCs w:val="28"/>
        </w:rPr>
        <w:t xml:space="preserve"> </w:t>
      </w:r>
      <w:r w:rsidRPr="00C10C8B">
        <w:rPr>
          <w:sz w:val="28"/>
          <w:szCs w:val="28"/>
        </w:rPr>
        <w:t>Данная</w:t>
      </w:r>
      <w:r w:rsidRPr="00C10C8B">
        <w:rPr>
          <w:spacing w:val="2"/>
          <w:sz w:val="28"/>
          <w:szCs w:val="28"/>
        </w:rPr>
        <w:t xml:space="preserve"> </w:t>
      </w:r>
      <w:r w:rsidRPr="00C10C8B">
        <w:rPr>
          <w:sz w:val="28"/>
          <w:szCs w:val="28"/>
        </w:rPr>
        <w:t>сумма</w:t>
      </w:r>
      <w:r w:rsidRPr="00C10C8B">
        <w:rPr>
          <w:spacing w:val="1"/>
          <w:sz w:val="28"/>
          <w:szCs w:val="28"/>
        </w:rPr>
        <w:t xml:space="preserve"> </w:t>
      </w:r>
      <w:r w:rsidRPr="00C10C8B">
        <w:rPr>
          <w:sz w:val="28"/>
          <w:szCs w:val="28"/>
        </w:rPr>
        <w:t>называется</w:t>
      </w:r>
      <w:r w:rsidRPr="00C10C8B">
        <w:rPr>
          <w:spacing w:val="2"/>
          <w:sz w:val="28"/>
          <w:szCs w:val="28"/>
        </w:rPr>
        <w:t xml:space="preserve"> </w:t>
      </w:r>
      <w:r w:rsidRPr="00C10C8B">
        <w:rPr>
          <w:b/>
          <w:i/>
          <w:sz w:val="28"/>
          <w:szCs w:val="28"/>
        </w:rPr>
        <w:t>вариационной</w:t>
      </w:r>
      <w:r w:rsidRPr="00C10C8B">
        <w:rPr>
          <w:b/>
          <w:i/>
          <w:spacing w:val="1"/>
          <w:sz w:val="28"/>
          <w:szCs w:val="28"/>
        </w:rPr>
        <w:t xml:space="preserve"> </w:t>
      </w:r>
      <w:r w:rsidRPr="00C10C8B">
        <w:rPr>
          <w:b/>
          <w:i/>
          <w:sz w:val="28"/>
          <w:szCs w:val="28"/>
        </w:rPr>
        <w:t>маржой</w:t>
      </w:r>
      <w:r w:rsidRPr="00C10C8B">
        <w:rPr>
          <w:sz w:val="28"/>
          <w:szCs w:val="28"/>
        </w:rPr>
        <w:t>.</w:t>
      </w:r>
    </w:p>
    <w:p w14:paraId="287EFB03" w14:textId="77777777" w:rsidR="00C10C8B" w:rsidRPr="00C10C8B" w:rsidRDefault="00C10C8B" w:rsidP="00C10C8B">
      <w:pPr>
        <w:pStyle w:val="a3"/>
        <w:ind w:left="0"/>
        <w:rPr>
          <w:sz w:val="28"/>
          <w:szCs w:val="28"/>
        </w:rPr>
      </w:pPr>
      <w:r w:rsidRPr="00C10C8B">
        <w:rPr>
          <w:spacing w:val="-2"/>
          <w:sz w:val="28"/>
          <w:szCs w:val="28"/>
        </w:rPr>
        <w:t>Виды</w:t>
      </w:r>
      <w:r w:rsidRPr="00C10C8B">
        <w:rPr>
          <w:spacing w:val="-12"/>
          <w:sz w:val="28"/>
          <w:szCs w:val="28"/>
        </w:rPr>
        <w:t xml:space="preserve"> </w:t>
      </w:r>
      <w:r w:rsidRPr="00C10C8B">
        <w:rPr>
          <w:spacing w:val="-2"/>
          <w:sz w:val="28"/>
          <w:szCs w:val="28"/>
        </w:rPr>
        <w:t>маржи:</w:t>
      </w:r>
    </w:p>
    <w:p w14:paraId="2A706FA4" w14:textId="77777777" w:rsidR="00C10C8B" w:rsidRPr="00C10C8B" w:rsidRDefault="00C10C8B" w:rsidP="00C10C8B">
      <w:pPr>
        <w:pStyle w:val="a5"/>
        <w:numPr>
          <w:ilvl w:val="0"/>
          <w:numId w:val="3"/>
        </w:numPr>
        <w:tabs>
          <w:tab w:val="left" w:pos="890"/>
        </w:tabs>
        <w:ind w:left="0" w:firstLine="0"/>
        <w:jc w:val="both"/>
        <w:rPr>
          <w:sz w:val="28"/>
          <w:szCs w:val="28"/>
        </w:rPr>
      </w:pPr>
      <w:r w:rsidRPr="00C10C8B">
        <w:rPr>
          <w:b/>
          <w:i/>
          <w:sz w:val="28"/>
          <w:szCs w:val="28"/>
        </w:rPr>
        <w:t>Первоначальная</w:t>
      </w:r>
      <w:r w:rsidRPr="00C10C8B">
        <w:rPr>
          <w:b/>
          <w:i/>
          <w:spacing w:val="-13"/>
          <w:sz w:val="28"/>
          <w:szCs w:val="28"/>
        </w:rPr>
        <w:t xml:space="preserve"> </w:t>
      </w:r>
      <w:r w:rsidRPr="00C10C8B">
        <w:rPr>
          <w:b/>
          <w:sz w:val="28"/>
          <w:szCs w:val="28"/>
        </w:rPr>
        <w:t>маржа</w:t>
      </w:r>
      <w:r w:rsidRPr="00C10C8B">
        <w:rPr>
          <w:b/>
          <w:spacing w:val="-13"/>
          <w:sz w:val="28"/>
          <w:szCs w:val="28"/>
        </w:rPr>
        <w:t xml:space="preserve"> </w:t>
      </w:r>
      <w:r w:rsidRPr="00C10C8B">
        <w:rPr>
          <w:sz w:val="28"/>
          <w:szCs w:val="28"/>
        </w:rPr>
        <w:t>–</w:t>
      </w:r>
      <w:r w:rsidRPr="00C10C8B">
        <w:rPr>
          <w:spacing w:val="-13"/>
          <w:sz w:val="28"/>
          <w:szCs w:val="28"/>
        </w:rPr>
        <w:t xml:space="preserve"> </w:t>
      </w:r>
      <w:r w:rsidRPr="00C10C8B">
        <w:rPr>
          <w:sz w:val="28"/>
          <w:szCs w:val="28"/>
        </w:rPr>
        <w:t>залог,</w:t>
      </w:r>
      <w:r w:rsidRPr="00C10C8B">
        <w:rPr>
          <w:spacing w:val="-12"/>
          <w:sz w:val="28"/>
          <w:szCs w:val="28"/>
        </w:rPr>
        <w:t xml:space="preserve"> </w:t>
      </w:r>
      <w:r w:rsidRPr="00C10C8B">
        <w:rPr>
          <w:sz w:val="28"/>
          <w:szCs w:val="28"/>
        </w:rPr>
        <w:t>вносимый</w:t>
      </w:r>
      <w:r w:rsidRPr="00C10C8B">
        <w:rPr>
          <w:spacing w:val="-13"/>
          <w:sz w:val="28"/>
          <w:szCs w:val="28"/>
        </w:rPr>
        <w:t xml:space="preserve"> </w:t>
      </w:r>
      <w:r w:rsidRPr="00C10C8B">
        <w:rPr>
          <w:sz w:val="28"/>
          <w:szCs w:val="28"/>
        </w:rPr>
        <w:t>покупателем</w:t>
      </w:r>
      <w:r w:rsidRPr="00C10C8B">
        <w:rPr>
          <w:spacing w:val="-13"/>
          <w:sz w:val="28"/>
          <w:szCs w:val="28"/>
        </w:rPr>
        <w:t xml:space="preserve"> </w:t>
      </w:r>
      <w:r w:rsidRPr="00C10C8B">
        <w:rPr>
          <w:sz w:val="28"/>
          <w:szCs w:val="28"/>
        </w:rPr>
        <w:t>и</w:t>
      </w:r>
      <w:r w:rsidRPr="00C10C8B">
        <w:rPr>
          <w:spacing w:val="-12"/>
          <w:sz w:val="28"/>
          <w:szCs w:val="28"/>
        </w:rPr>
        <w:t xml:space="preserve"> </w:t>
      </w:r>
      <w:proofErr w:type="gramStart"/>
      <w:r w:rsidRPr="00C10C8B">
        <w:rPr>
          <w:sz w:val="28"/>
          <w:szCs w:val="28"/>
        </w:rPr>
        <w:t>про-</w:t>
      </w:r>
      <w:r w:rsidRPr="00C10C8B">
        <w:rPr>
          <w:spacing w:val="-53"/>
          <w:sz w:val="28"/>
          <w:szCs w:val="28"/>
        </w:rPr>
        <w:t xml:space="preserve"> </w:t>
      </w:r>
      <w:proofErr w:type="spellStart"/>
      <w:r w:rsidRPr="00C10C8B">
        <w:rPr>
          <w:sz w:val="28"/>
          <w:szCs w:val="28"/>
        </w:rPr>
        <w:t>давцом</w:t>
      </w:r>
      <w:proofErr w:type="spellEnd"/>
      <w:proofErr w:type="gramEnd"/>
      <w:r w:rsidRPr="00C10C8B">
        <w:rPr>
          <w:spacing w:val="-5"/>
          <w:sz w:val="28"/>
          <w:szCs w:val="28"/>
        </w:rPr>
        <w:t xml:space="preserve"> </w:t>
      </w:r>
      <w:r w:rsidRPr="00C10C8B">
        <w:rPr>
          <w:sz w:val="28"/>
          <w:szCs w:val="28"/>
        </w:rPr>
        <w:t>контракта</w:t>
      </w:r>
      <w:r w:rsidRPr="00C10C8B">
        <w:rPr>
          <w:spacing w:val="-4"/>
          <w:sz w:val="28"/>
          <w:szCs w:val="28"/>
        </w:rPr>
        <w:t xml:space="preserve"> </w:t>
      </w:r>
      <w:r w:rsidRPr="00C10C8B">
        <w:rPr>
          <w:sz w:val="28"/>
          <w:szCs w:val="28"/>
        </w:rPr>
        <w:t>за</w:t>
      </w:r>
      <w:r w:rsidRPr="00C10C8B">
        <w:rPr>
          <w:spacing w:val="-4"/>
          <w:sz w:val="28"/>
          <w:szCs w:val="28"/>
        </w:rPr>
        <w:t xml:space="preserve"> </w:t>
      </w:r>
      <w:r w:rsidRPr="00C10C8B">
        <w:rPr>
          <w:sz w:val="28"/>
          <w:szCs w:val="28"/>
        </w:rPr>
        <w:t>каждую</w:t>
      </w:r>
      <w:r w:rsidRPr="00C10C8B">
        <w:rPr>
          <w:spacing w:val="-4"/>
          <w:sz w:val="28"/>
          <w:szCs w:val="28"/>
        </w:rPr>
        <w:t xml:space="preserve"> </w:t>
      </w:r>
      <w:r w:rsidRPr="00C10C8B">
        <w:rPr>
          <w:sz w:val="28"/>
          <w:szCs w:val="28"/>
        </w:rPr>
        <w:t>отрытую</w:t>
      </w:r>
      <w:r w:rsidRPr="00C10C8B">
        <w:rPr>
          <w:spacing w:val="-4"/>
          <w:sz w:val="28"/>
          <w:szCs w:val="28"/>
        </w:rPr>
        <w:t xml:space="preserve"> </w:t>
      </w:r>
      <w:r w:rsidRPr="00C10C8B">
        <w:rPr>
          <w:sz w:val="28"/>
          <w:szCs w:val="28"/>
        </w:rPr>
        <w:t>позицию</w:t>
      </w:r>
      <w:r w:rsidRPr="00C10C8B">
        <w:rPr>
          <w:spacing w:val="-4"/>
          <w:sz w:val="28"/>
          <w:szCs w:val="28"/>
        </w:rPr>
        <w:t xml:space="preserve"> </w:t>
      </w:r>
      <w:r w:rsidRPr="00C10C8B">
        <w:rPr>
          <w:sz w:val="28"/>
          <w:szCs w:val="28"/>
        </w:rPr>
        <w:t>определяется</w:t>
      </w:r>
      <w:r w:rsidRPr="00C10C8B">
        <w:rPr>
          <w:spacing w:val="-4"/>
          <w:sz w:val="28"/>
          <w:szCs w:val="28"/>
        </w:rPr>
        <w:t xml:space="preserve"> </w:t>
      </w:r>
      <w:r w:rsidRPr="00C10C8B">
        <w:rPr>
          <w:sz w:val="28"/>
          <w:szCs w:val="28"/>
        </w:rPr>
        <w:t>по</w:t>
      </w:r>
      <w:r w:rsidRPr="00C10C8B">
        <w:rPr>
          <w:spacing w:val="-5"/>
          <w:sz w:val="28"/>
          <w:szCs w:val="28"/>
        </w:rPr>
        <w:t xml:space="preserve"> </w:t>
      </w:r>
      <w:r w:rsidRPr="00C10C8B">
        <w:rPr>
          <w:sz w:val="28"/>
          <w:szCs w:val="28"/>
        </w:rPr>
        <w:t>фор-</w:t>
      </w:r>
      <w:r w:rsidRPr="00C10C8B">
        <w:rPr>
          <w:spacing w:val="-53"/>
          <w:sz w:val="28"/>
          <w:szCs w:val="28"/>
        </w:rPr>
        <w:t xml:space="preserve"> </w:t>
      </w:r>
      <w:r w:rsidRPr="00C10C8B">
        <w:rPr>
          <w:sz w:val="28"/>
          <w:szCs w:val="28"/>
        </w:rPr>
        <w:t>муле:</w:t>
      </w:r>
    </w:p>
    <w:p w14:paraId="3677C058" w14:textId="08B76301" w:rsidR="00C10C8B" w:rsidRPr="00C10C8B" w:rsidRDefault="00C10C8B" w:rsidP="00C10C8B">
      <w:pPr>
        <w:tabs>
          <w:tab w:val="left" w:pos="3541"/>
        </w:tabs>
        <w:spacing w:after="0"/>
        <w:jc w:val="center"/>
        <w:rPr>
          <w:i/>
          <w:szCs w:val="28"/>
        </w:rPr>
      </w:pPr>
      <w:r w:rsidRPr="00C10C8B">
        <w:rPr>
          <w:i/>
          <w:szCs w:val="28"/>
        </w:rPr>
        <w:t>М</w:t>
      </w:r>
      <w:r w:rsidRPr="00C10C8B">
        <w:rPr>
          <w:i/>
          <w:spacing w:val="-11"/>
          <w:szCs w:val="28"/>
        </w:rPr>
        <w:t xml:space="preserve"> </w:t>
      </w:r>
      <w:r w:rsidRPr="00C10C8B">
        <w:rPr>
          <w:i/>
          <w:szCs w:val="28"/>
        </w:rPr>
        <w:t>=</w:t>
      </w:r>
      <w:r w:rsidRPr="00C10C8B">
        <w:rPr>
          <w:i/>
          <w:spacing w:val="-9"/>
          <w:szCs w:val="28"/>
        </w:rPr>
        <w:t xml:space="preserve"> </w:t>
      </w:r>
      <w:proofErr w:type="spellStart"/>
      <w:r w:rsidRPr="00C10C8B">
        <w:rPr>
          <w:i/>
          <w:szCs w:val="28"/>
        </w:rPr>
        <w:t>Цк</w:t>
      </w:r>
      <w:proofErr w:type="spellEnd"/>
      <w:r w:rsidRPr="00C10C8B">
        <w:rPr>
          <w:i/>
          <w:spacing w:val="-9"/>
          <w:szCs w:val="28"/>
        </w:rPr>
        <w:t xml:space="preserve"> </w:t>
      </w:r>
      <w:r w:rsidRPr="00C10C8B">
        <w:rPr>
          <w:i/>
          <w:szCs w:val="28"/>
        </w:rPr>
        <w:t>×</w:t>
      </w:r>
      <w:r w:rsidRPr="00C10C8B">
        <w:rPr>
          <w:i/>
          <w:spacing w:val="-11"/>
          <w:szCs w:val="28"/>
        </w:rPr>
        <w:t xml:space="preserve"> </w:t>
      </w:r>
      <w:r w:rsidRPr="00C10C8B">
        <w:rPr>
          <w:i/>
          <w:szCs w:val="28"/>
        </w:rPr>
        <w:t>Пм</w:t>
      </w:r>
      <w:r w:rsidRPr="00C10C8B">
        <w:rPr>
          <w:i/>
          <w:spacing w:val="-10"/>
          <w:szCs w:val="28"/>
        </w:rPr>
        <w:t xml:space="preserve"> </w:t>
      </w:r>
      <w:r w:rsidRPr="00C10C8B">
        <w:rPr>
          <w:i/>
          <w:szCs w:val="28"/>
        </w:rPr>
        <w:t>/</w:t>
      </w:r>
      <w:r w:rsidRPr="00C10C8B">
        <w:rPr>
          <w:i/>
          <w:spacing w:val="-10"/>
          <w:szCs w:val="28"/>
        </w:rPr>
        <w:t xml:space="preserve"> </w:t>
      </w:r>
      <w:r w:rsidRPr="00C10C8B">
        <w:rPr>
          <w:i/>
          <w:szCs w:val="28"/>
        </w:rPr>
        <w:t>100,</w:t>
      </w:r>
    </w:p>
    <w:p w14:paraId="2B1ABAAD" w14:textId="77777777" w:rsidR="00C10C8B" w:rsidRPr="00C10C8B" w:rsidRDefault="00C10C8B" w:rsidP="00C10C8B">
      <w:pPr>
        <w:pStyle w:val="a3"/>
        <w:ind w:left="0"/>
        <w:jc w:val="left"/>
        <w:rPr>
          <w:i/>
          <w:sz w:val="28"/>
          <w:szCs w:val="28"/>
        </w:rPr>
      </w:pPr>
    </w:p>
    <w:p w14:paraId="3B7835FF" w14:textId="77777777" w:rsidR="00C10C8B" w:rsidRPr="00C10C8B" w:rsidRDefault="00C10C8B" w:rsidP="00C10C8B">
      <w:pPr>
        <w:pStyle w:val="a3"/>
        <w:ind w:left="0"/>
        <w:jc w:val="left"/>
        <w:rPr>
          <w:sz w:val="28"/>
          <w:szCs w:val="28"/>
        </w:rPr>
      </w:pPr>
      <w:r w:rsidRPr="00C10C8B">
        <w:rPr>
          <w:spacing w:val="-3"/>
          <w:sz w:val="28"/>
          <w:szCs w:val="28"/>
        </w:rPr>
        <w:t>где</w:t>
      </w:r>
      <w:r w:rsidRPr="00C10C8B">
        <w:rPr>
          <w:spacing w:val="-10"/>
          <w:sz w:val="28"/>
          <w:szCs w:val="28"/>
        </w:rPr>
        <w:t xml:space="preserve"> </w:t>
      </w:r>
      <w:r w:rsidRPr="00C10C8B">
        <w:rPr>
          <w:spacing w:val="-3"/>
          <w:sz w:val="28"/>
          <w:szCs w:val="28"/>
        </w:rPr>
        <w:t>М</w:t>
      </w:r>
      <w:r w:rsidRPr="00C10C8B">
        <w:rPr>
          <w:spacing w:val="-9"/>
          <w:sz w:val="28"/>
          <w:szCs w:val="28"/>
        </w:rPr>
        <w:t xml:space="preserve"> </w:t>
      </w:r>
      <w:r w:rsidRPr="00C10C8B">
        <w:rPr>
          <w:spacing w:val="-3"/>
          <w:sz w:val="28"/>
          <w:szCs w:val="28"/>
        </w:rPr>
        <w:t>–</w:t>
      </w:r>
      <w:r w:rsidRPr="00C10C8B">
        <w:rPr>
          <w:spacing w:val="-10"/>
          <w:sz w:val="28"/>
          <w:szCs w:val="28"/>
        </w:rPr>
        <w:t xml:space="preserve"> </w:t>
      </w:r>
      <w:r w:rsidRPr="00C10C8B">
        <w:rPr>
          <w:spacing w:val="-3"/>
          <w:sz w:val="28"/>
          <w:szCs w:val="28"/>
        </w:rPr>
        <w:t>сумма</w:t>
      </w:r>
      <w:r w:rsidRPr="00C10C8B">
        <w:rPr>
          <w:spacing w:val="-9"/>
          <w:sz w:val="28"/>
          <w:szCs w:val="28"/>
        </w:rPr>
        <w:t xml:space="preserve"> </w:t>
      </w:r>
      <w:r w:rsidRPr="00C10C8B">
        <w:rPr>
          <w:spacing w:val="-3"/>
          <w:sz w:val="28"/>
          <w:szCs w:val="28"/>
        </w:rPr>
        <w:t>первоначальной</w:t>
      </w:r>
      <w:r w:rsidRPr="00C10C8B">
        <w:rPr>
          <w:spacing w:val="-9"/>
          <w:sz w:val="28"/>
          <w:szCs w:val="28"/>
        </w:rPr>
        <w:t xml:space="preserve"> </w:t>
      </w:r>
      <w:r w:rsidRPr="00C10C8B">
        <w:rPr>
          <w:spacing w:val="-2"/>
          <w:sz w:val="28"/>
          <w:szCs w:val="28"/>
        </w:rPr>
        <w:t>маржи;</w:t>
      </w:r>
    </w:p>
    <w:p w14:paraId="0DBC457E" w14:textId="77777777" w:rsidR="00C10C8B" w:rsidRPr="00C10C8B" w:rsidRDefault="00C10C8B" w:rsidP="00C10C8B">
      <w:pPr>
        <w:pStyle w:val="a3"/>
        <w:ind w:left="0"/>
        <w:jc w:val="left"/>
        <w:rPr>
          <w:sz w:val="28"/>
          <w:szCs w:val="28"/>
        </w:rPr>
      </w:pPr>
      <w:proofErr w:type="spellStart"/>
      <w:r w:rsidRPr="00C10C8B">
        <w:rPr>
          <w:spacing w:val="-3"/>
          <w:sz w:val="28"/>
          <w:szCs w:val="28"/>
        </w:rPr>
        <w:t>Цк</w:t>
      </w:r>
      <w:proofErr w:type="spellEnd"/>
      <w:r w:rsidRPr="00C10C8B">
        <w:rPr>
          <w:spacing w:val="-11"/>
          <w:sz w:val="28"/>
          <w:szCs w:val="28"/>
        </w:rPr>
        <w:t xml:space="preserve"> </w:t>
      </w:r>
      <w:r w:rsidRPr="00C10C8B">
        <w:rPr>
          <w:spacing w:val="-3"/>
          <w:sz w:val="28"/>
          <w:szCs w:val="28"/>
        </w:rPr>
        <w:t>–</w:t>
      </w:r>
      <w:r w:rsidRPr="00C10C8B">
        <w:rPr>
          <w:spacing w:val="-9"/>
          <w:sz w:val="28"/>
          <w:szCs w:val="28"/>
        </w:rPr>
        <w:t xml:space="preserve"> </w:t>
      </w:r>
      <w:r w:rsidRPr="00C10C8B">
        <w:rPr>
          <w:spacing w:val="-3"/>
          <w:sz w:val="28"/>
          <w:szCs w:val="28"/>
        </w:rPr>
        <w:t>цена</w:t>
      </w:r>
      <w:r w:rsidRPr="00C10C8B">
        <w:rPr>
          <w:spacing w:val="-11"/>
          <w:sz w:val="28"/>
          <w:szCs w:val="28"/>
        </w:rPr>
        <w:t xml:space="preserve"> </w:t>
      </w:r>
      <w:r w:rsidRPr="00C10C8B">
        <w:rPr>
          <w:spacing w:val="-3"/>
          <w:sz w:val="28"/>
          <w:szCs w:val="28"/>
        </w:rPr>
        <w:t>фьючерсного</w:t>
      </w:r>
      <w:r w:rsidRPr="00C10C8B">
        <w:rPr>
          <w:spacing w:val="-10"/>
          <w:sz w:val="28"/>
          <w:szCs w:val="28"/>
        </w:rPr>
        <w:t xml:space="preserve"> </w:t>
      </w:r>
      <w:r w:rsidRPr="00C10C8B">
        <w:rPr>
          <w:spacing w:val="-3"/>
          <w:sz w:val="28"/>
          <w:szCs w:val="28"/>
        </w:rPr>
        <w:t>контракта</w:t>
      </w:r>
      <w:r w:rsidRPr="00C10C8B">
        <w:rPr>
          <w:spacing w:val="-10"/>
          <w:sz w:val="28"/>
          <w:szCs w:val="28"/>
        </w:rPr>
        <w:t xml:space="preserve"> </w:t>
      </w:r>
      <w:r w:rsidRPr="00C10C8B">
        <w:rPr>
          <w:spacing w:val="-3"/>
          <w:sz w:val="28"/>
          <w:szCs w:val="28"/>
        </w:rPr>
        <w:t>на</w:t>
      </w:r>
      <w:r w:rsidRPr="00C10C8B">
        <w:rPr>
          <w:spacing w:val="-10"/>
          <w:sz w:val="28"/>
          <w:szCs w:val="28"/>
        </w:rPr>
        <w:t xml:space="preserve"> </w:t>
      </w:r>
      <w:r w:rsidRPr="00C10C8B">
        <w:rPr>
          <w:spacing w:val="-3"/>
          <w:sz w:val="28"/>
          <w:szCs w:val="28"/>
        </w:rPr>
        <w:t>биржевом</w:t>
      </w:r>
      <w:r w:rsidRPr="00C10C8B">
        <w:rPr>
          <w:spacing w:val="-11"/>
          <w:sz w:val="28"/>
          <w:szCs w:val="28"/>
        </w:rPr>
        <w:t xml:space="preserve"> </w:t>
      </w:r>
      <w:r w:rsidRPr="00C10C8B">
        <w:rPr>
          <w:spacing w:val="-2"/>
          <w:sz w:val="28"/>
          <w:szCs w:val="28"/>
        </w:rPr>
        <w:t>рынке;</w:t>
      </w:r>
      <w:r w:rsidRPr="00C10C8B">
        <w:rPr>
          <w:spacing w:val="-52"/>
          <w:sz w:val="28"/>
          <w:szCs w:val="28"/>
        </w:rPr>
        <w:t xml:space="preserve"> </w:t>
      </w:r>
      <w:r w:rsidRPr="00C10C8B">
        <w:rPr>
          <w:spacing w:val="-2"/>
          <w:sz w:val="28"/>
          <w:szCs w:val="28"/>
        </w:rPr>
        <w:t>Пм</w:t>
      </w:r>
      <w:r w:rsidRPr="00C10C8B">
        <w:rPr>
          <w:spacing w:val="-12"/>
          <w:sz w:val="28"/>
          <w:szCs w:val="28"/>
        </w:rPr>
        <w:t xml:space="preserve"> </w:t>
      </w:r>
      <w:r w:rsidRPr="00C10C8B">
        <w:rPr>
          <w:spacing w:val="-2"/>
          <w:sz w:val="28"/>
          <w:szCs w:val="28"/>
        </w:rPr>
        <w:t>–</w:t>
      </w:r>
      <w:r w:rsidRPr="00C10C8B">
        <w:rPr>
          <w:spacing w:val="-12"/>
          <w:sz w:val="28"/>
          <w:szCs w:val="28"/>
        </w:rPr>
        <w:t xml:space="preserve"> </w:t>
      </w:r>
      <w:r w:rsidRPr="00C10C8B">
        <w:rPr>
          <w:spacing w:val="-2"/>
          <w:sz w:val="28"/>
          <w:szCs w:val="28"/>
        </w:rPr>
        <w:t>процентная</w:t>
      </w:r>
      <w:r w:rsidRPr="00C10C8B">
        <w:rPr>
          <w:spacing w:val="-10"/>
          <w:sz w:val="28"/>
          <w:szCs w:val="28"/>
        </w:rPr>
        <w:t xml:space="preserve"> </w:t>
      </w:r>
      <w:r w:rsidRPr="00C10C8B">
        <w:rPr>
          <w:spacing w:val="-2"/>
          <w:sz w:val="28"/>
          <w:szCs w:val="28"/>
        </w:rPr>
        <w:t>ставка</w:t>
      </w:r>
      <w:r w:rsidRPr="00C10C8B">
        <w:rPr>
          <w:spacing w:val="-11"/>
          <w:sz w:val="28"/>
          <w:szCs w:val="28"/>
        </w:rPr>
        <w:t xml:space="preserve"> </w:t>
      </w:r>
      <w:r w:rsidRPr="00C10C8B">
        <w:rPr>
          <w:spacing w:val="-2"/>
          <w:sz w:val="28"/>
          <w:szCs w:val="28"/>
        </w:rPr>
        <w:t>первоначальной</w:t>
      </w:r>
      <w:r w:rsidRPr="00C10C8B">
        <w:rPr>
          <w:spacing w:val="-10"/>
          <w:sz w:val="28"/>
          <w:szCs w:val="28"/>
        </w:rPr>
        <w:t xml:space="preserve"> </w:t>
      </w:r>
      <w:r w:rsidRPr="00C10C8B">
        <w:rPr>
          <w:spacing w:val="-2"/>
          <w:sz w:val="28"/>
          <w:szCs w:val="28"/>
        </w:rPr>
        <w:t>маржи.</w:t>
      </w:r>
    </w:p>
    <w:p w14:paraId="0AC29BB0" w14:textId="77777777" w:rsidR="00C10C8B" w:rsidRPr="00C10C8B" w:rsidRDefault="00C10C8B" w:rsidP="00C10C8B">
      <w:pPr>
        <w:pStyle w:val="a5"/>
        <w:numPr>
          <w:ilvl w:val="0"/>
          <w:numId w:val="3"/>
        </w:numPr>
        <w:tabs>
          <w:tab w:val="left" w:pos="886"/>
        </w:tabs>
        <w:ind w:left="0" w:firstLine="0"/>
        <w:rPr>
          <w:sz w:val="28"/>
          <w:szCs w:val="28"/>
        </w:rPr>
      </w:pPr>
      <w:r w:rsidRPr="00C10C8B">
        <w:rPr>
          <w:b/>
          <w:i/>
          <w:spacing w:val="-1"/>
          <w:sz w:val="28"/>
          <w:szCs w:val="28"/>
        </w:rPr>
        <w:t>Вариационная</w:t>
      </w:r>
      <w:r w:rsidRPr="00C10C8B">
        <w:rPr>
          <w:b/>
          <w:i/>
          <w:spacing w:val="-13"/>
          <w:sz w:val="28"/>
          <w:szCs w:val="28"/>
        </w:rPr>
        <w:t xml:space="preserve"> </w:t>
      </w:r>
      <w:r w:rsidRPr="00C10C8B">
        <w:rPr>
          <w:spacing w:val="-1"/>
          <w:sz w:val="28"/>
          <w:szCs w:val="28"/>
        </w:rPr>
        <w:t>–</w:t>
      </w:r>
      <w:r w:rsidRPr="00C10C8B">
        <w:rPr>
          <w:spacing w:val="-11"/>
          <w:sz w:val="28"/>
          <w:szCs w:val="28"/>
        </w:rPr>
        <w:t xml:space="preserve"> </w:t>
      </w:r>
      <w:r w:rsidRPr="00C10C8B">
        <w:rPr>
          <w:spacing w:val="-1"/>
          <w:sz w:val="28"/>
          <w:szCs w:val="28"/>
        </w:rPr>
        <w:t>сумма,</w:t>
      </w:r>
      <w:r w:rsidRPr="00C10C8B">
        <w:rPr>
          <w:spacing w:val="-11"/>
          <w:sz w:val="28"/>
          <w:szCs w:val="28"/>
        </w:rPr>
        <w:t xml:space="preserve"> </w:t>
      </w:r>
      <w:r w:rsidRPr="00C10C8B">
        <w:rPr>
          <w:spacing w:val="-1"/>
          <w:sz w:val="28"/>
          <w:szCs w:val="28"/>
        </w:rPr>
        <w:t>исчисляемая</w:t>
      </w:r>
      <w:r w:rsidRPr="00C10C8B">
        <w:rPr>
          <w:spacing w:val="-11"/>
          <w:sz w:val="28"/>
          <w:szCs w:val="28"/>
        </w:rPr>
        <w:t xml:space="preserve"> </w:t>
      </w:r>
      <w:r w:rsidRPr="00C10C8B">
        <w:rPr>
          <w:spacing w:val="-1"/>
          <w:sz w:val="28"/>
          <w:szCs w:val="28"/>
        </w:rPr>
        <w:t>ежедневно</w:t>
      </w:r>
      <w:r w:rsidRPr="00C10C8B">
        <w:rPr>
          <w:spacing w:val="-12"/>
          <w:sz w:val="28"/>
          <w:szCs w:val="28"/>
        </w:rPr>
        <w:t xml:space="preserve"> </w:t>
      </w:r>
      <w:r w:rsidRPr="00C10C8B">
        <w:rPr>
          <w:spacing w:val="-1"/>
          <w:sz w:val="28"/>
          <w:szCs w:val="28"/>
        </w:rPr>
        <w:t>по</w:t>
      </w:r>
      <w:r w:rsidRPr="00C10C8B">
        <w:rPr>
          <w:spacing w:val="-12"/>
          <w:sz w:val="28"/>
          <w:szCs w:val="28"/>
        </w:rPr>
        <w:t xml:space="preserve"> </w:t>
      </w:r>
      <w:r w:rsidRPr="00C10C8B">
        <w:rPr>
          <w:spacing w:val="-1"/>
          <w:sz w:val="28"/>
          <w:szCs w:val="28"/>
        </w:rPr>
        <w:t>итогам</w:t>
      </w:r>
      <w:r w:rsidRPr="00C10C8B">
        <w:rPr>
          <w:spacing w:val="-11"/>
          <w:sz w:val="28"/>
          <w:szCs w:val="28"/>
        </w:rPr>
        <w:t xml:space="preserve"> </w:t>
      </w:r>
      <w:proofErr w:type="gramStart"/>
      <w:r w:rsidRPr="00C10C8B">
        <w:rPr>
          <w:sz w:val="28"/>
          <w:szCs w:val="28"/>
        </w:rPr>
        <w:t>тор-</w:t>
      </w:r>
      <w:r w:rsidRPr="00C10C8B">
        <w:rPr>
          <w:spacing w:val="-52"/>
          <w:sz w:val="28"/>
          <w:szCs w:val="28"/>
        </w:rPr>
        <w:t xml:space="preserve"> </w:t>
      </w:r>
      <w:proofErr w:type="spellStart"/>
      <w:r w:rsidRPr="00C10C8B">
        <w:rPr>
          <w:sz w:val="28"/>
          <w:szCs w:val="28"/>
        </w:rPr>
        <w:t>гов</w:t>
      </w:r>
      <w:proofErr w:type="spellEnd"/>
      <w:proofErr w:type="gramEnd"/>
      <w:r w:rsidRPr="00C10C8B">
        <w:rPr>
          <w:spacing w:val="-9"/>
          <w:sz w:val="28"/>
          <w:szCs w:val="28"/>
        </w:rPr>
        <w:t xml:space="preserve"> </w:t>
      </w:r>
      <w:r w:rsidRPr="00C10C8B">
        <w:rPr>
          <w:sz w:val="28"/>
          <w:szCs w:val="28"/>
        </w:rPr>
        <w:t>по</w:t>
      </w:r>
      <w:r w:rsidRPr="00C10C8B">
        <w:rPr>
          <w:spacing w:val="-10"/>
          <w:sz w:val="28"/>
          <w:szCs w:val="28"/>
        </w:rPr>
        <w:t xml:space="preserve"> </w:t>
      </w:r>
      <w:r w:rsidRPr="00C10C8B">
        <w:rPr>
          <w:sz w:val="28"/>
          <w:szCs w:val="28"/>
        </w:rPr>
        <w:t>каждой</w:t>
      </w:r>
      <w:r w:rsidRPr="00C10C8B">
        <w:rPr>
          <w:spacing w:val="-10"/>
          <w:sz w:val="28"/>
          <w:szCs w:val="28"/>
        </w:rPr>
        <w:t xml:space="preserve"> </w:t>
      </w:r>
      <w:r w:rsidRPr="00C10C8B">
        <w:rPr>
          <w:sz w:val="28"/>
          <w:szCs w:val="28"/>
        </w:rPr>
        <w:t>отрытой</w:t>
      </w:r>
      <w:r w:rsidRPr="00C10C8B">
        <w:rPr>
          <w:spacing w:val="-9"/>
          <w:sz w:val="28"/>
          <w:szCs w:val="28"/>
        </w:rPr>
        <w:t xml:space="preserve"> </w:t>
      </w:r>
      <w:r w:rsidRPr="00C10C8B">
        <w:rPr>
          <w:sz w:val="28"/>
          <w:szCs w:val="28"/>
        </w:rPr>
        <w:t>позиции:</w:t>
      </w:r>
    </w:p>
    <w:p w14:paraId="66DB6928" w14:textId="77777777" w:rsidR="00C10C8B" w:rsidRPr="00C10C8B" w:rsidRDefault="00C10C8B" w:rsidP="00C10C8B">
      <w:pPr>
        <w:spacing w:after="0"/>
        <w:rPr>
          <w:i/>
          <w:szCs w:val="28"/>
        </w:rPr>
      </w:pPr>
      <w:r w:rsidRPr="00C10C8B">
        <w:rPr>
          <w:i/>
          <w:spacing w:val="-3"/>
          <w:szCs w:val="28"/>
        </w:rPr>
        <w:t>а)</w:t>
      </w:r>
      <w:r w:rsidRPr="00C10C8B">
        <w:rPr>
          <w:i/>
          <w:spacing w:val="-11"/>
          <w:szCs w:val="28"/>
        </w:rPr>
        <w:t xml:space="preserve"> </w:t>
      </w:r>
      <w:r w:rsidRPr="00C10C8B">
        <w:rPr>
          <w:i/>
          <w:spacing w:val="-3"/>
          <w:szCs w:val="28"/>
        </w:rPr>
        <w:t>в</w:t>
      </w:r>
      <w:r w:rsidRPr="00C10C8B">
        <w:rPr>
          <w:i/>
          <w:spacing w:val="-11"/>
          <w:szCs w:val="28"/>
        </w:rPr>
        <w:t xml:space="preserve"> </w:t>
      </w:r>
      <w:r w:rsidRPr="00C10C8B">
        <w:rPr>
          <w:i/>
          <w:spacing w:val="-3"/>
          <w:szCs w:val="28"/>
        </w:rPr>
        <w:t>день</w:t>
      </w:r>
      <w:r w:rsidRPr="00C10C8B">
        <w:rPr>
          <w:i/>
          <w:spacing w:val="-10"/>
          <w:szCs w:val="28"/>
        </w:rPr>
        <w:t xml:space="preserve"> </w:t>
      </w:r>
      <w:r w:rsidRPr="00C10C8B">
        <w:rPr>
          <w:i/>
          <w:spacing w:val="-3"/>
          <w:szCs w:val="28"/>
        </w:rPr>
        <w:t>открытия</w:t>
      </w:r>
      <w:r w:rsidRPr="00C10C8B">
        <w:rPr>
          <w:i/>
          <w:spacing w:val="-11"/>
          <w:szCs w:val="28"/>
        </w:rPr>
        <w:t xml:space="preserve"> </w:t>
      </w:r>
      <w:r w:rsidRPr="00C10C8B">
        <w:rPr>
          <w:i/>
          <w:spacing w:val="-3"/>
          <w:szCs w:val="28"/>
        </w:rPr>
        <w:t>позиции</w:t>
      </w:r>
      <w:r w:rsidRPr="00C10C8B">
        <w:rPr>
          <w:i/>
          <w:spacing w:val="-10"/>
          <w:szCs w:val="28"/>
        </w:rPr>
        <w:t xml:space="preserve"> </w:t>
      </w:r>
      <w:r w:rsidRPr="00C10C8B">
        <w:rPr>
          <w:i/>
          <w:spacing w:val="-3"/>
          <w:szCs w:val="28"/>
        </w:rPr>
        <w:t>исчисляется</w:t>
      </w:r>
      <w:r w:rsidRPr="00C10C8B">
        <w:rPr>
          <w:i/>
          <w:spacing w:val="-11"/>
          <w:szCs w:val="28"/>
        </w:rPr>
        <w:t xml:space="preserve"> </w:t>
      </w:r>
      <w:r w:rsidRPr="00C10C8B">
        <w:rPr>
          <w:i/>
          <w:spacing w:val="-2"/>
          <w:szCs w:val="28"/>
        </w:rPr>
        <w:t>по</w:t>
      </w:r>
      <w:r w:rsidRPr="00C10C8B">
        <w:rPr>
          <w:i/>
          <w:spacing w:val="-9"/>
          <w:szCs w:val="28"/>
        </w:rPr>
        <w:t xml:space="preserve"> </w:t>
      </w:r>
      <w:r w:rsidRPr="00C10C8B">
        <w:rPr>
          <w:i/>
          <w:spacing w:val="-2"/>
          <w:szCs w:val="28"/>
        </w:rPr>
        <w:t>формуле:</w:t>
      </w:r>
    </w:p>
    <w:p w14:paraId="0A5E028B" w14:textId="77777777" w:rsidR="00C10C8B" w:rsidRPr="00C10C8B" w:rsidRDefault="00C10C8B" w:rsidP="00C10C8B">
      <w:pPr>
        <w:pStyle w:val="a3"/>
        <w:ind w:left="0"/>
        <w:jc w:val="left"/>
        <w:rPr>
          <w:i/>
          <w:sz w:val="28"/>
          <w:szCs w:val="28"/>
        </w:rPr>
      </w:pPr>
    </w:p>
    <w:p w14:paraId="53944E42" w14:textId="7E5DD721" w:rsidR="00C10C8B" w:rsidRPr="00C10C8B" w:rsidRDefault="00C10C8B" w:rsidP="00C10C8B">
      <w:pPr>
        <w:tabs>
          <w:tab w:val="left" w:pos="3628"/>
        </w:tabs>
        <w:spacing w:after="0"/>
        <w:jc w:val="center"/>
        <w:rPr>
          <w:i/>
          <w:szCs w:val="28"/>
        </w:rPr>
      </w:pPr>
      <w:proofErr w:type="spellStart"/>
      <w:r w:rsidRPr="00C10C8B">
        <w:rPr>
          <w:i/>
          <w:szCs w:val="28"/>
        </w:rPr>
        <w:t>Мв</w:t>
      </w:r>
      <w:proofErr w:type="spellEnd"/>
      <w:r w:rsidRPr="00C10C8B">
        <w:rPr>
          <w:i/>
          <w:spacing w:val="-11"/>
          <w:szCs w:val="28"/>
        </w:rPr>
        <w:t xml:space="preserve"> </w:t>
      </w:r>
      <w:r w:rsidRPr="00C10C8B">
        <w:rPr>
          <w:i/>
          <w:szCs w:val="28"/>
        </w:rPr>
        <w:t>=</w:t>
      </w:r>
      <w:r w:rsidRPr="00C10C8B">
        <w:rPr>
          <w:i/>
          <w:spacing w:val="-10"/>
          <w:szCs w:val="28"/>
        </w:rPr>
        <w:t xml:space="preserve"> </w:t>
      </w:r>
      <w:r w:rsidRPr="00C10C8B">
        <w:rPr>
          <w:i/>
          <w:szCs w:val="28"/>
        </w:rPr>
        <w:t>а</w:t>
      </w:r>
      <w:r w:rsidRPr="00C10C8B">
        <w:rPr>
          <w:i/>
          <w:spacing w:val="-11"/>
          <w:szCs w:val="28"/>
        </w:rPr>
        <w:t xml:space="preserve"> </w:t>
      </w:r>
      <w:r w:rsidRPr="00C10C8B">
        <w:rPr>
          <w:i/>
          <w:szCs w:val="28"/>
        </w:rPr>
        <w:t>×</w:t>
      </w:r>
      <w:r w:rsidRPr="00C10C8B">
        <w:rPr>
          <w:i/>
          <w:spacing w:val="-11"/>
          <w:szCs w:val="28"/>
        </w:rPr>
        <w:t xml:space="preserve"> </w:t>
      </w:r>
      <w:r w:rsidRPr="00C10C8B">
        <w:rPr>
          <w:i/>
          <w:szCs w:val="28"/>
        </w:rPr>
        <w:t>(</w:t>
      </w:r>
      <w:proofErr w:type="spellStart"/>
      <w:r w:rsidRPr="00C10C8B">
        <w:rPr>
          <w:i/>
          <w:szCs w:val="28"/>
        </w:rPr>
        <w:t>Цк</w:t>
      </w:r>
      <w:proofErr w:type="spellEnd"/>
      <w:r w:rsidRPr="00C10C8B">
        <w:rPr>
          <w:i/>
          <w:spacing w:val="-10"/>
          <w:szCs w:val="28"/>
        </w:rPr>
        <w:t xml:space="preserve"> </w:t>
      </w:r>
      <w:r w:rsidRPr="00C10C8B">
        <w:rPr>
          <w:i/>
          <w:szCs w:val="28"/>
        </w:rPr>
        <w:t>–</w:t>
      </w:r>
      <w:r w:rsidRPr="00C10C8B">
        <w:rPr>
          <w:i/>
          <w:spacing w:val="-10"/>
          <w:szCs w:val="28"/>
        </w:rPr>
        <w:t xml:space="preserve"> </w:t>
      </w:r>
      <w:proofErr w:type="spellStart"/>
      <w:r w:rsidRPr="00C10C8B">
        <w:rPr>
          <w:i/>
          <w:szCs w:val="28"/>
        </w:rPr>
        <w:t>Цо</w:t>
      </w:r>
      <w:proofErr w:type="spellEnd"/>
      <w:r w:rsidRPr="00C10C8B">
        <w:rPr>
          <w:i/>
          <w:szCs w:val="28"/>
        </w:rPr>
        <w:t>),</w:t>
      </w:r>
    </w:p>
    <w:p w14:paraId="7B8B29EB" w14:textId="77777777" w:rsidR="00C10C8B" w:rsidRPr="00C10C8B" w:rsidRDefault="00C10C8B" w:rsidP="00C10C8B">
      <w:pPr>
        <w:pStyle w:val="a3"/>
        <w:ind w:left="0"/>
        <w:jc w:val="left"/>
        <w:rPr>
          <w:i/>
          <w:sz w:val="28"/>
          <w:szCs w:val="28"/>
        </w:rPr>
      </w:pPr>
    </w:p>
    <w:p w14:paraId="24D40473" w14:textId="77777777" w:rsidR="00C10C8B" w:rsidRPr="00C10C8B" w:rsidRDefault="00C10C8B" w:rsidP="00C10C8B">
      <w:pPr>
        <w:pStyle w:val="a3"/>
        <w:ind w:left="0"/>
        <w:jc w:val="left"/>
        <w:rPr>
          <w:sz w:val="28"/>
          <w:szCs w:val="28"/>
        </w:rPr>
      </w:pPr>
      <w:r w:rsidRPr="00C10C8B">
        <w:rPr>
          <w:spacing w:val="-3"/>
          <w:sz w:val="28"/>
          <w:szCs w:val="28"/>
        </w:rPr>
        <w:t>где</w:t>
      </w:r>
      <w:r w:rsidRPr="00C10C8B">
        <w:rPr>
          <w:spacing w:val="-10"/>
          <w:sz w:val="28"/>
          <w:szCs w:val="28"/>
        </w:rPr>
        <w:t xml:space="preserve"> </w:t>
      </w:r>
      <w:proofErr w:type="spellStart"/>
      <w:r w:rsidRPr="00C10C8B">
        <w:rPr>
          <w:spacing w:val="-3"/>
          <w:sz w:val="28"/>
          <w:szCs w:val="28"/>
        </w:rPr>
        <w:t>Мв</w:t>
      </w:r>
      <w:proofErr w:type="spellEnd"/>
      <w:r w:rsidRPr="00C10C8B">
        <w:rPr>
          <w:spacing w:val="-8"/>
          <w:sz w:val="28"/>
          <w:szCs w:val="28"/>
        </w:rPr>
        <w:t xml:space="preserve"> </w:t>
      </w:r>
      <w:r w:rsidRPr="00C10C8B">
        <w:rPr>
          <w:spacing w:val="-3"/>
          <w:sz w:val="28"/>
          <w:szCs w:val="28"/>
        </w:rPr>
        <w:t>–</w:t>
      </w:r>
      <w:r w:rsidRPr="00C10C8B">
        <w:rPr>
          <w:spacing w:val="-11"/>
          <w:sz w:val="28"/>
          <w:szCs w:val="28"/>
        </w:rPr>
        <w:t xml:space="preserve"> </w:t>
      </w:r>
      <w:r w:rsidRPr="00C10C8B">
        <w:rPr>
          <w:spacing w:val="-3"/>
          <w:sz w:val="28"/>
          <w:szCs w:val="28"/>
        </w:rPr>
        <w:t>сумма</w:t>
      </w:r>
      <w:r w:rsidRPr="00C10C8B">
        <w:rPr>
          <w:spacing w:val="-8"/>
          <w:sz w:val="28"/>
          <w:szCs w:val="28"/>
        </w:rPr>
        <w:t xml:space="preserve"> </w:t>
      </w:r>
      <w:r w:rsidRPr="00C10C8B">
        <w:rPr>
          <w:spacing w:val="-3"/>
          <w:sz w:val="28"/>
          <w:szCs w:val="28"/>
        </w:rPr>
        <w:t>вариационной</w:t>
      </w:r>
      <w:r w:rsidRPr="00C10C8B">
        <w:rPr>
          <w:spacing w:val="-9"/>
          <w:sz w:val="28"/>
          <w:szCs w:val="28"/>
        </w:rPr>
        <w:t xml:space="preserve"> </w:t>
      </w:r>
      <w:r w:rsidRPr="00C10C8B">
        <w:rPr>
          <w:spacing w:val="-2"/>
          <w:sz w:val="28"/>
          <w:szCs w:val="28"/>
        </w:rPr>
        <w:t>маржи;</w:t>
      </w:r>
    </w:p>
    <w:p w14:paraId="74BB6ECA" w14:textId="77777777" w:rsidR="00C10C8B" w:rsidRPr="00C10C8B" w:rsidRDefault="00C10C8B" w:rsidP="00C10C8B">
      <w:pPr>
        <w:pStyle w:val="a3"/>
        <w:ind w:left="0"/>
        <w:jc w:val="left"/>
        <w:rPr>
          <w:sz w:val="28"/>
          <w:szCs w:val="28"/>
        </w:rPr>
      </w:pPr>
      <w:r w:rsidRPr="00C10C8B">
        <w:rPr>
          <w:sz w:val="28"/>
          <w:szCs w:val="28"/>
        </w:rPr>
        <w:t>а</w:t>
      </w:r>
      <w:r w:rsidRPr="00C10C8B">
        <w:rPr>
          <w:spacing w:val="-7"/>
          <w:sz w:val="28"/>
          <w:szCs w:val="28"/>
        </w:rPr>
        <w:t xml:space="preserve"> </w:t>
      </w:r>
      <w:r w:rsidRPr="00C10C8B">
        <w:rPr>
          <w:sz w:val="28"/>
          <w:szCs w:val="28"/>
        </w:rPr>
        <w:t>–</w:t>
      </w:r>
      <w:r w:rsidRPr="00C10C8B">
        <w:rPr>
          <w:spacing w:val="-7"/>
          <w:sz w:val="28"/>
          <w:szCs w:val="28"/>
        </w:rPr>
        <w:t xml:space="preserve"> </w:t>
      </w:r>
      <w:r w:rsidRPr="00C10C8B">
        <w:rPr>
          <w:sz w:val="28"/>
          <w:szCs w:val="28"/>
        </w:rPr>
        <w:t>если</w:t>
      </w:r>
      <w:r w:rsidRPr="00C10C8B">
        <w:rPr>
          <w:spacing w:val="-6"/>
          <w:sz w:val="28"/>
          <w:szCs w:val="28"/>
        </w:rPr>
        <w:t xml:space="preserve"> </w:t>
      </w:r>
      <w:r w:rsidRPr="00C10C8B">
        <w:rPr>
          <w:sz w:val="28"/>
          <w:szCs w:val="28"/>
        </w:rPr>
        <w:t>контракт</w:t>
      </w:r>
      <w:r w:rsidRPr="00C10C8B">
        <w:rPr>
          <w:spacing w:val="-8"/>
          <w:sz w:val="28"/>
          <w:szCs w:val="28"/>
        </w:rPr>
        <w:t xml:space="preserve"> </w:t>
      </w:r>
      <w:r w:rsidRPr="00C10C8B">
        <w:rPr>
          <w:sz w:val="28"/>
          <w:szCs w:val="28"/>
        </w:rPr>
        <w:t>был</w:t>
      </w:r>
      <w:r w:rsidRPr="00C10C8B">
        <w:rPr>
          <w:spacing w:val="-8"/>
          <w:sz w:val="28"/>
          <w:szCs w:val="28"/>
        </w:rPr>
        <w:t xml:space="preserve"> </w:t>
      </w:r>
      <w:r w:rsidRPr="00C10C8B">
        <w:rPr>
          <w:sz w:val="28"/>
          <w:szCs w:val="28"/>
        </w:rPr>
        <w:t>продан</w:t>
      </w:r>
      <w:r w:rsidRPr="00C10C8B">
        <w:rPr>
          <w:spacing w:val="-6"/>
          <w:sz w:val="28"/>
          <w:szCs w:val="28"/>
        </w:rPr>
        <w:t xml:space="preserve"> </w:t>
      </w:r>
      <w:r w:rsidRPr="00C10C8B">
        <w:rPr>
          <w:sz w:val="28"/>
          <w:szCs w:val="28"/>
        </w:rPr>
        <w:t>равно</w:t>
      </w:r>
      <w:r w:rsidRPr="00C10C8B">
        <w:rPr>
          <w:spacing w:val="-7"/>
          <w:sz w:val="28"/>
          <w:szCs w:val="28"/>
        </w:rPr>
        <w:t xml:space="preserve"> </w:t>
      </w:r>
      <w:r w:rsidRPr="00C10C8B">
        <w:rPr>
          <w:sz w:val="28"/>
          <w:szCs w:val="28"/>
        </w:rPr>
        <w:t>«−</w:t>
      </w:r>
      <w:r w:rsidRPr="00C10C8B">
        <w:rPr>
          <w:spacing w:val="-7"/>
          <w:sz w:val="28"/>
          <w:szCs w:val="28"/>
        </w:rPr>
        <w:t xml:space="preserve"> </w:t>
      </w:r>
      <w:r w:rsidRPr="00C10C8B">
        <w:rPr>
          <w:sz w:val="28"/>
          <w:szCs w:val="28"/>
        </w:rPr>
        <w:t>1»,</w:t>
      </w:r>
      <w:r w:rsidRPr="00C10C8B">
        <w:rPr>
          <w:spacing w:val="-7"/>
          <w:sz w:val="28"/>
          <w:szCs w:val="28"/>
        </w:rPr>
        <w:t xml:space="preserve"> </w:t>
      </w:r>
      <w:r w:rsidRPr="00C10C8B">
        <w:rPr>
          <w:sz w:val="28"/>
          <w:szCs w:val="28"/>
        </w:rPr>
        <w:t>если</w:t>
      </w:r>
      <w:r w:rsidRPr="00C10C8B">
        <w:rPr>
          <w:spacing w:val="-8"/>
          <w:sz w:val="28"/>
          <w:szCs w:val="28"/>
        </w:rPr>
        <w:t xml:space="preserve"> </w:t>
      </w:r>
      <w:r w:rsidRPr="00C10C8B">
        <w:rPr>
          <w:sz w:val="28"/>
          <w:szCs w:val="28"/>
        </w:rPr>
        <w:t>контракт</w:t>
      </w:r>
      <w:r w:rsidRPr="00C10C8B">
        <w:rPr>
          <w:spacing w:val="-7"/>
          <w:sz w:val="28"/>
          <w:szCs w:val="28"/>
        </w:rPr>
        <w:t xml:space="preserve"> </w:t>
      </w:r>
      <w:r w:rsidRPr="00C10C8B">
        <w:rPr>
          <w:sz w:val="28"/>
          <w:szCs w:val="28"/>
        </w:rPr>
        <w:t>был</w:t>
      </w:r>
      <w:r w:rsidRPr="00C10C8B">
        <w:rPr>
          <w:spacing w:val="-7"/>
          <w:sz w:val="28"/>
          <w:szCs w:val="28"/>
        </w:rPr>
        <w:t xml:space="preserve"> </w:t>
      </w:r>
      <w:proofErr w:type="gramStart"/>
      <w:r w:rsidRPr="00C10C8B">
        <w:rPr>
          <w:sz w:val="28"/>
          <w:szCs w:val="28"/>
        </w:rPr>
        <w:t>куп-</w:t>
      </w:r>
      <w:r w:rsidRPr="00C10C8B">
        <w:rPr>
          <w:spacing w:val="-52"/>
          <w:sz w:val="28"/>
          <w:szCs w:val="28"/>
        </w:rPr>
        <w:t xml:space="preserve"> </w:t>
      </w:r>
      <w:r w:rsidRPr="00C10C8B">
        <w:rPr>
          <w:sz w:val="28"/>
          <w:szCs w:val="28"/>
        </w:rPr>
        <w:t>лен</w:t>
      </w:r>
      <w:proofErr w:type="gramEnd"/>
      <w:r w:rsidRPr="00C10C8B">
        <w:rPr>
          <w:spacing w:val="-9"/>
          <w:sz w:val="28"/>
          <w:szCs w:val="28"/>
        </w:rPr>
        <w:t xml:space="preserve"> </w:t>
      </w:r>
      <w:r w:rsidRPr="00C10C8B">
        <w:rPr>
          <w:sz w:val="28"/>
          <w:szCs w:val="28"/>
        </w:rPr>
        <w:t>–</w:t>
      </w:r>
      <w:r w:rsidRPr="00C10C8B">
        <w:rPr>
          <w:spacing w:val="-9"/>
          <w:sz w:val="28"/>
          <w:szCs w:val="28"/>
        </w:rPr>
        <w:t xml:space="preserve"> </w:t>
      </w:r>
      <w:r w:rsidRPr="00C10C8B">
        <w:rPr>
          <w:sz w:val="28"/>
          <w:szCs w:val="28"/>
        </w:rPr>
        <w:t>«+1»;</w:t>
      </w:r>
    </w:p>
    <w:p w14:paraId="5596325E" w14:textId="77777777" w:rsidR="00C10C8B" w:rsidRPr="00C10C8B" w:rsidRDefault="00C10C8B" w:rsidP="00C10C8B">
      <w:pPr>
        <w:pStyle w:val="a3"/>
        <w:ind w:left="0"/>
        <w:jc w:val="left"/>
        <w:rPr>
          <w:sz w:val="28"/>
          <w:szCs w:val="28"/>
        </w:rPr>
      </w:pPr>
      <w:proofErr w:type="spellStart"/>
      <w:r w:rsidRPr="00C10C8B">
        <w:rPr>
          <w:spacing w:val="-4"/>
          <w:sz w:val="28"/>
          <w:szCs w:val="28"/>
        </w:rPr>
        <w:t>Цк</w:t>
      </w:r>
      <w:proofErr w:type="spellEnd"/>
      <w:r w:rsidRPr="00C10C8B">
        <w:rPr>
          <w:spacing w:val="-4"/>
          <w:sz w:val="28"/>
          <w:szCs w:val="28"/>
        </w:rPr>
        <w:t xml:space="preserve"> – котировочная </w:t>
      </w:r>
      <w:r w:rsidRPr="00C10C8B">
        <w:rPr>
          <w:spacing w:val="-3"/>
          <w:sz w:val="28"/>
          <w:szCs w:val="28"/>
        </w:rPr>
        <w:t>цена контракта данной торговой сессии;</w:t>
      </w:r>
      <w:r w:rsidRPr="00C10C8B">
        <w:rPr>
          <w:spacing w:val="-52"/>
          <w:sz w:val="28"/>
          <w:szCs w:val="28"/>
        </w:rPr>
        <w:t xml:space="preserve"> </w:t>
      </w:r>
      <w:proofErr w:type="spellStart"/>
      <w:r w:rsidRPr="00C10C8B">
        <w:rPr>
          <w:spacing w:val="-2"/>
          <w:sz w:val="28"/>
          <w:szCs w:val="28"/>
        </w:rPr>
        <w:t>Цо</w:t>
      </w:r>
      <w:proofErr w:type="spellEnd"/>
      <w:r w:rsidRPr="00C10C8B">
        <w:rPr>
          <w:spacing w:val="-11"/>
          <w:sz w:val="28"/>
          <w:szCs w:val="28"/>
        </w:rPr>
        <w:t xml:space="preserve"> </w:t>
      </w:r>
      <w:r w:rsidRPr="00C10C8B">
        <w:rPr>
          <w:spacing w:val="-2"/>
          <w:sz w:val="28"/>
          <w:szCs w:val="28"/>
        </w:rPr>
        <w:t>–</w:t>
      </w:r>
      <w:r w:rsidRPr="00C10C8B">
        <w:rPr>
          <w:spacing w:val="-12"/>
          <w:sz w:val="28"/>
          <w:szCs w:val="28"/>
        </w:rPr>
        <w:t xml:space="preserve"> </w:t>
      </w:r>
      <w:r w:rsidRPr="00C10C8B">
        <w:rPr>
          <w:spacing w:val="-2"/>
          <w:sz w:val="28"/>
          <w:szCs w:val="28"/>
        </w:rPr>
        <w:t>стоимость</w:t>
      </w:r>
      <w:r w:rsidRPr="00C10C8B">
        <w:rPr>
          <w:spacing w:val="-12"/>
          <w:sz w:val="28"/>
          <w:szCs w:val="28"/>
        </w:rPr>
        <w:t xml:space="preserve"> </w:t>
      </w:r>
      <w:r w:rsidRPr="00C10C8B">
        <w:rPr>
          <w:spacing w:val="-2"/>
          <w:sz w:val="28"/>
          <w:szCs w:val="28"/>
        </w:rPr>
        <w:t>контракта</w:t>
      </w:r>
      <w:r w:rsidRPr="00C10C8B">
        <w:rPr>
          <w:spacing w:val="-11"/>
          <w:sz w:val="28"/>
          <w:szCs w:val="28"/>
        </w:rPr>
        <w:t xml:space="preserve"> </w:t>
      </w:r>
      <w:r w:rsidRPr="00C10C8B">
        <w:rPr>
          <w:spacing w:val="-2"/>
          <w:sz w:val="28"/>
          <w:szCs w:val="28"/>
        </w:rPr>
        <w:t>по</w:t>
      </w:r>
      <w:r w:rsidRPr="00C10C8B">
        <w:rPr>
          <w:spacing w:val="-11"/>
          <w:sz w:val="28"/>
          <w:szCs w:val="28"/>
        </w:rPr>
        <w:t xml:space="preserve"> </w:t>
      </w:r>
      <w:r w:rsidRPr="00C10C8B">
        <w:rPr>
          <w:spacing w:val="-2"/>
          <w:sz w:val="28"/>
          <w:szCs w:val="28"/>
        </w:rPr>
        <w:t>цене</w:t>
      </w:r>
      <w:r w:rsidRPr="00C10C8B">
        <w:rPr>
          <w:spacing w:val="-11"/>
          <w:sz w:val="28"/>
          <w:szCs w:val="28"/>
        </w:rPr>
        <w:t xml:space="preserve"> </w:t>
      </w:r>
      <w:r w:rsidRPr="00C10C8B">
        <w:rPr>
          <w:spacing w:val="-2"/>
          <w:sz w:val="28"/>
          <w:szCs w:val="28"/>
        </w:rPr>
        <w:t>открытия</w:t>
      </w:r>
      <w:r w:rsidRPr="00C10C8B">
        <w:rPr>
          <w:spacing w:val="-12"/>
          <w:sz w:val="28"/>
          <w:szCs w:val="28"/>
        </w:rPr>
        <w:t xml:space="preserve"> </w:t>
      </w:r>
      <w:r w:rsidRPr="00C10C8B">
        <w:rPr>
          <w:spacing w:val="-1"/>
          <w:sz w:val="28"/>
          <w:szCs w:val="28"/>
        </w:rPr>
        <w:t>позиции.</w:t>
      </w:r>
    </w:p>
    <w:p w14:paraId="7E172B11" w14:textId="77777777" w:rsidR="00C10C8B" w:rsidRPr="00C10C8B" w:rsidRDefault="00C10C8B" w:rsidP="00C10C8B">
      <w:pPr>
        <w:spacing w:after="0"/>
        <w:rPr>
          <w:i/>
          <w:szCs w:val="28"/>
        </w:rPr>
      </w:pPr>
      <w:r w:rsidRPr="00C10C8B">
        <w:rPr>
          <w:i/>
          <w:spacing w:val="-3"/>
          <w:szCs w:val="28"/>
        </w:rPr>
        <w:t>б)</w:t>
      </w:r>
      <w:r w:rsidRPr="00C10C8B">
        <w:rPr>
          <w:i/>
          <w:spacing w:val="-11"/>
          <w:szCs w:val="28"/>
        </w:rPr>
        <w:t xml:space="preserve"> </w:t>
      </w:r>
      <w:r w:rsidRPr="00C10C8B">
        <w:rPr>
          <w:i/>
          <w:spacing w:val="-3"/>
          <w:szCs w:val="28"/>
        </w:rPr>
        <w:t>по</w:t>
      </w:r>
      <w:r w:rsidRPr="00C10C8B">
        <w:rPr>
          <w:i/>
          <w:spacing w:val="-10"/>
          <w:szCs w:val="28"/>
        </w:rPr>
        <w:t xml:space="preserve"> </w:t>
      </w:r>
      <w:r w:rsidRPr="00C10C8B">
        <w:rPr>
          <w:i/>
          <w:spacing w:val="-3"/>
          <w:szCs w:val="28"/>
        </w:rPr>
        <w:t>позициям,</w:t>
      </w:r>
      <w:r w:rsidRPr="00C10C8B">
        <w:rPr>
          <w:i/>
          <w:spacing w:val="-10"/>
          <w:szCs w:val="28"/>
        </w:rPr>
        <w:t xml:space="preserve"> </w:t>
      </w:r>
      <w:r w:rsidRPr="00C10C8B">
        <w:rPr>
          <w:i/>
          <w:spacing w:val="-3"/>
          <w:szCs w:val="28"/>
        </w:rPr>
        <w:t>которые</w:t>
      </w:r>
      <w:r w:rsidRPr="00C10C8B">
        <w:rPr>
          <w:i/>
          <w:spacing w:val="-11"/>
          <w:szCs w:val="28"/>
        </w:rPr>
        <w:t xml:space="preserve"> </w:t>
      </w:r>
      <w:r w:rsidRPr="00C10C8B">
        <w:rPr>
          <w:i/>
          <w:spacing w:val="-3"/>
          <w:szCs w:val="28"/>
        </w:rPr>
        <w:t>уже</w:t>
      </w:r>
      <w:r w:rsidRPr="00C10C8B">
        <w:rPr>
          <w:i/>
          <w:spacing w:val="-9"/>
          <w:szCs w:val="28"/>
        </w:rPr>
        <w:t xml:space="preserve"> </w:t>
      </w:r>
      <w:r w:rsidRPr="00C10C8B">
        <w:rPr>
          <w:i/>
          <w:spacing w:val="-3"/>
          <w:szCs w:val="28"/>
        </w:rPr>
        <w:t>открыты,</w:t>
      </w:r>
      <w:r w:rsidRPr="00C10C8B">
        <w:rPr>
          <w:i/>
          <w:spacing w:val="-11"/>
          <w:szCs w:val="28"/>
        </w:rPr>
        <w:t xml:space="preserve"> </w:t>
      </w:r>
      <w:r w:rsidRPr="00C10C8B">
        <w:rPr>
          <w:i/>
          <w:spacing w:val="-3"/>
          <w:szCs w:val="28"/>
        </w:rPr>
        <w:t>исчисляется</w:t>
      </w:r>
      <w:r w:rsidRPr="00C10C8B">
        <w:rPr>
          <w:i/>
          <w:spacing w:val="-10"/>
          <w:szCs w:val="28"/>
        </w:rPr>
        <w:t xml:space="preserve"> </w:t>
      </w:r>
      <w:r w:rsidRPr="00C10C8B">
        <w:rPr>
          <w:i/>
          <w:spacing w:val="-3"/>
          <w:szCs w:val="28"/>
        </w:rPr>
        <w:t>по</w:t>
      </w:r>
      <w:r w:rsidRPr="00C10C8B">
        <w:rPr>
          <w:i/>
          <w:spacing w:val="-10"/>
          <w:szCs w:val="28"/>
        </w:rPr>
        <w:t xml:space="preserve"> </w:t>
      </w:r>
      <w:r w:rsidRPr="00C10C8B">
        <w:rPr>
          <w:i/>
          <w:spacing w:val="-2"/>
          <w:szCs w:val="28"/>
        </w:rPr>
        <w:t>формуле:</w:t>
      </w:r>
    </w:p>
    <w:p w14:paraId="59DC3318" w14:textId="77777777" w:rsidR="00C10C8B" w:rsidRPr="00C10C8B" w:rsidRDefault="00C10C8B" w:rsidP="00C10C8B">
      <w:pPr>
        <w:pStyle w:val="a3"/>
        <w:ind w:left="0"/>
        <w:jc w:val="left"/>
        <w:rPr>
          <w:i/>
          <w:sz w:val="28"/>
          <w:szCs w:val="28"/>
        </w:rPr>
      </w:pPr>
    </w:p>
    <w:p w14:paraId="6FA10CBD" w14:textId="34B4953B" w:rsidR="00C10C8B" w:rsidRPr="00C10C8B" w:rsidRDefault="00C10C8B" w:rsidP="00C10C8B">
      <w:pPr>
        <w:tabs>
          <w:tab w:val="left" w:pos="3732"/>
        </w:tabs>
        <w:spacing w:after="0"/>
        <w:jc w:val="center"/>
        <w:rPr>
          <w:i/>
          <w:szCs w:val="28"/>
        </w:rPr>
      </w:pPr>
      <w:proofErr w:type="spellStart"/>
      <w:r w:rsidRPr="00C10C8B">
        <w:rPr>
          <w:i/>
          <w:szCs w:val="28"/>
        </w:rPr>
        <w:t>Мв</w:t>
      </w:r>
      <w:proofErr w:type="spellEnd"/>
      <w:r w:rsidRPr="00C10C8B">
        <w:rPr>
          <w:i/>
          <w:spacing w:val="-12"/>
          <w:szCs w:val="28"/>
        </w:rPr>
        <w:t xml:space="preserve"> </w:t>
      </w:r>
      <w:r w:rsidRPr="00C10C8B">
        <w:rPr>
          <w:i/>
          <w:szCs w:val="28"/>
        </w:rPr>
        <w:t>=</w:t>
      </w:r>
      <w:r w:rsidRPr="00C10C8B">
        <w:rPr>
          <w:i/>
          <w:spacing w:val="-11"/>
          <w:szCs w:val="28"/>
        </w:rPr>
        <w:t xml:space="preserve"> </w:t>
      </w:r>
      <w:r w:rsidRPr="00C10C8B">
        <w:rPr>
          <w:i/>
          <w:szCs w:val="28"/>
        </w:rPr>
        <w:t>а</w:t>
      </w:r>
      <w:r w:rsidRPr="00C10C8B">
        <w:rPr>
          <w:i/>
          <w:spacing w:val="-12"/>
          <w:szCs w:val="28"/>
        </w:rPr>
        <w:t xml:space="preserve"> </w:t>
      </w:r>
      <w:r w:rsidRPr="00C10C8B">
        <w:rPr>
          <w:i/>
          <w:szCs w:val="28"/>
        </w:rPr>
        <w:t>×</w:t>
      </w:r>
      <w:r w:rsidRPr="00C10C8B">
        <w:rPr>
          <w:i/>
          <w:spacing w:val="-12"/>
          <w:szCs w:val="28"/>
        </w:rPr>
        <w:t xml:space="preserve"> </w:t>
      </w:r>
      <w:r w:rsidRPr="00C10C8B">
        <w:rPr>
          <w:i/>
          <w:szCs w:val="28"/>
        </w:rPr>
        <w:t>(Цк1</w:t>
      </w:r>
      <w:r w:rsidRPr="00C10C8B">
        <w:rPr>
          <w:i/>
          <w:spacing w:val="-11"/>
          <w:szCs w:val="28"/>
        </w:rPr>
        <w:t xml:space="preserve"> </w:t>
      </w:r>
      <w:r w:rsidRPr="00C10C8B">
        <w:rPr>
          <w:i/>
          <w:szCs w:val="28"/>
        </w:rPr>
        <w:t>–</w:t>
      </w:r>
      <w:r w:rsidRPr="00C10C8B">
        <w:rPr>
          <w:i/>
          <w:spacing w:val="-11"/>
          <w:szCs w:val="28"/>
        </w:rPr>
        <w:t xml:space="preserve"> </w:t>
      </w:r>
      <w:r w:rsidRPr="00C10C8B">
        <w:rPr>
          <w:i/>
          <w:szCs w:val="28"/>
        </w:rPr>
        <w:t>Цк0),</w:t>
      </w:r>
    </w:p>
    <w:p w14:paraId="10729384" w14:textId="77777777" w:rsidR="00C10C8B" w:rsidRPr="00C10C8B" w:rsidRDefault="00C10C8B" w:rsidP="00C10C8B">
      <w:pPr>
        <w:pStyle w:val="a3"/>
        <w:ind w:left="0"/>
        <w:jc w:val="center"/>
        <w:rPr>
          <w:i/>
          <w:sz w:val="28"/>
          <w:szCs w:val="28"/>
        </w:rPr>
      </w:pPr>
    </w:p>
    <w:p w14:paraId="1691F550" w14:textId="77777777" w:rsidR="00C10C8B" w:rsidRDefault="00C10C8B" w:rsidP="00C10C8B">
      <w:pPr>
        <w:pStyle w:val="a3"/>
        <w:ind w:left="0"/>
        <w:jc w:val="left"/>
        <w:rPr>
          <w:spacing w:val="-3"/>
          <w:sz w:val="28"/>
          <w:szCs w:val="28"/>
        </w:rPr>
      </w:pPr>
      <w:r w:rsidRPr="00C10C8B">
        <w:rPr>
          <w:spacing w:val="-3"/>
          <w:sz w:val="28"/>
          <w:szCs w:val="28"/>
        </w:rPr>
        <w:t>где,</w:t>
      </w:r>
      <w:r w:rsidRPr="00C10C8B">
        <w:rPr>
          <w:spacing w:val="-10"/>
          <w:sz w:val="28"/>
          <w:szCs w:val="28"/>
        </w:rPr>
        <w:t xml:space="preserve"> </w:t>
      </w:r>
      <w:r w:rsidRPr="00C10C8B">
        <w:rPr>
          <w:spacing w:val="-3"/>
          <w:sz w:val="28"/>
          <w:szCs w:val="28"/>
        </w:rPr>
        <w:t>Цк1</w:t>
      </w:r>
      <w:r w:rsidRPr="00C10C8B">
        <w:rPr>
          <w:spacing w:val="-10"/>
          <w:sz w:val="28"/>
          <w:szCs w:val="28"/>
        </w:rPr>
        <w:t xml:space="preserve"> </w:t>
      </w:r>
      <w:r w:rsidRPr="00C10C8B">
        <w:rPr>
          <w:spacing w:val="-3"/>
          <w:sz w:val="28"/>
          <w:szCs w:val="28"/>
        </w:rPr>
        <w:t>–</w:t>
      </w:r>
      <w:r w:rsidRPr="00C10C8B">
        <w:rPr>
          <w:spacing w:val="-9"/>
          <w:sz w:val="28"/>
          <w:szCs w:val="28"/>
        </w:rPr>
        <w:t xml:space="preserve"> </w:t>
      </w:r>
      <w:r w:rsidRPr="00C10C8B">
        <w:rPr>
          <w:spacing w:val="-3"/>
          <w:sz w:val="28"/>
          <w:szCs w:val="28"/>
        </w:rPr>
        <w:t>котировочная</w:t>
      </w:r>
      <w:r w:rsidRPr="00C10C8B">
        <w:rPr>
          <w:spacing w:val="-11"/>
          <w:sz w:val="28"/>
          <w:szCs w:val="28"/>
        </w:rPr>
        <w:t xml:space="preserve"> </w:t>
      </w:r>
      <w:r w:rsidRPr="00C10C8B">
        <w:rPr>
          <w:spacing w:val="-3"/>
          <w:sz w:val="28"/>
          <w:szCs w:val="28"/>
        </w:rPr>
        <w:t>цена</w:t>
      </w:r>
      <w:r w:rsidRPr="00C10C8B">
        <w:rPr>
          <w:spacing w:val="-9"/>
          <w:sz w:val="28"/>
          <w:szCs w:val="28"/>
        </w:rPr>
        <w:t xml:space="preserve"> </w:t>
      </w:r>
      <w:r w:rsidRPr="00C10C8B">
        <w:rPr>
          <w:spacing w:val="-3"/>
          <w:sz w:val="28"/>
          <w:szCs w:val="28"/>
        </w:rPr>
        <w:t>контракта</w:t>
      </w:r>
      <w:r w:rsidRPr="00C10C8B">
        <w:rPr>
          <w:spacing w:val="-10"/>
          <w:sz w:val="28"/>
          <w:szCs w:val="28"/>
        </w:rPr>
        <w:t xml:space="preserve"> </w:t>
      </w:r>
      <w:r w:rsidRPr="00C10C8B">
        <w:rPr>
          <w:spacing w:val="-3"/>
          <w:sz w:val="28"/>
          <w:szCs w:val="28"/>
        </w:rPr>
        <w:t>данной</w:t>
      </w:r>
      <w:r w:rsidRPr="00C10C8B">
        <w:rPr>
          <w:spacing w:val="-10"/>
          <w:sz w:val="28"/>
          <w:szCs w:val="28"/>
        </w:rPr>
        <w:t xml:space="preserve"> </w:t>
      </w:r>
      <w:r w:rsidRPr="00C10C8B">
        <w:rPr>
          <w:spacing w:val="-3"/>
          <w:sz w:val="28"/>
          <w:szCs w:val="28"/>
        </w:rPr>
        <w:t>торговой</w:t>
      </w:r>
      <w:r w:rsidRPr="00C10C8B">
        <w:rPr>
          <w:spacing w:val="-11"/>
          <w:sz w:val="28"/>
          <w:szCs w:val="28"/>
        </w:rPr>
        <w:t xml:space="preserve"> </w:t>
      </w:r>
      <w:r w:rsidRPr="00C10C8B">
        <w:rPr>
          <w:spacing w:val="-3"/>
          <w:sz w:val="28"/>
          <w:szCs w:val="28"/>
        </w:rPr>
        <w:t>сессии;</w:t>
      </w:r>
    </w:p>
    <w:p w14:paraId="11D2CF65" w14:textId="77777777" w:rsidR="00C10C8B" w:rsidRPr="00C10C8B" w:rsidRDefault="00C10C8B" w:rsidP="00C10C8B">
      <w:pPr>
        <w:pStyle w:val="a3"/>
        <w:spacing w:before="93"/>
        <w:ind w:left="601"/>
        <w:rPr>
          <w:sz w:val="28"/>
          <w:szCs w:val="28"/>
        </w:rPr>
      </w:pPr>
      <w:r w:rsidRPr="00C10C8B">
        <w:rPr>
          <w:spacing w:val="-3"/>
          <w:sz w:val="28"/>
          <w:szCs w:val="28"/>
        </w:rPr>
        <w:lastRenderedPageBreak/>
        <w:t>Цк0</w:t>
      </w:r>
      <w:r w:rsidRPr="00C10C8B">
        <w:rPr>
          <w:spacing w:val="-10"/>
          <w:sz w:val="28"/>
          <w:szCs w:val="28"/>
        </w:rPr>
        <w:t xml:space="preserve"> </w:t>
      </w:r>
      <w:r w:rsidRPr="00C10C8B">
        <w:rPr>
          <w:spacing w:val="-3"/>
          <w:sz w:val="28"/>
          <w:szCs w:val="28"/>
        </w:rPr>
        <w:t>–</w:t>
      </w:r>
      <w:r w:rsidRPr="00C10C8B">
        <w:rPr>
          <w:spacing w:val="-9"/>
          <w:sz w:val="28"/>
          <w:szCs w:val="28"/>
        </w:rPr>
        <w:t xml:space="preserve"> </w:t>
      </w:r>
      <w:r w:rsidRPr="00C10C8B">
        <w:rPr>
          <w:spacing w:val="-3"/>
          <w:sz w:val="28"/>
          <w:szCs w:val="28"/>
        </w:rPr>
        <w:t>котировочная</w:t>
      </w:r>
      <w:r w:rsidRPr="00C10C8B">
        <w:rPr>
          <w:spacing w:val="-11"/>
          <w:sz w:val="28"/>
          <w:szCs w:val="28"/>
        </w:rPr>
        <w:t xml:space="preserve"> </w:t>
      </w:r>
      <w:r w:rsidRPr="00C10C8B">
        <w:rPr>
          <w:spacing w:val="-3"/>
          <w:sz w:val="28"/>
          <w:szCs w:val="28"/>
        </w:rPr>
        <w:t>цена</w:t>
      </w:r>
      <w:r w:rsidRPr="00C10C8B">
        <w:rPr>
          <w:spacing w:val="-10"/>
          <w:sz w:val="28"/>
          <w:szCs w:val="28"/>
        </w:rPr>
        <w:t xml:space="preserve"> </w:t>
      </w:r>
      <w:r w:rsidRPr="00C10C8B">
        <w:rPr>
          <w:spacing w:val="-3"/>
          <w:sz w:val="28"/>
          <w:szCs w:val="28"/>
        </w:rPr>
        <w:t>контракта</w:t>
      </w:r>
      <w:r w:rsidRPr="00C10C8B">
        <w:rPr>
          <w:spacing w:val="-10"/>
          <w:sz w:val="28"/>
          <w:szCs w:val="28"/>
        </w:rPr>
        <w:t xml:space="preserve"> </w:t>
      </w:r>
      <w:r w:rsidRPr="00C10C8B">
        <w:rPr>
          <w:spacing w:val="-3"/>
          <w:sz w:val="28"/>
          <w:szCs w:val="28"/>
        </w:rPr>
        <w:t>в</w:t>
      </w:r>
      <w:r w:rsidRPr="00C10C8B">
        <w:rPr>
          <w:spacing w:val="-10"/>
          <w:sz w:val="28"/>
          <w:szCs w:val="28"/>
        </w:rPr>
        <w:t xml:space="preserve"> </w:t>
      </w:r>
      <w:r w:rsidRPr="00C10C8B">
        <w:rPr>
          <w:spacing w:val="-3"/>
          <w:sz w:val="28"/>
          <w:szCs w:val="28"/>
        </w:rPr>
        <w:t>предыдущий</w:t>
      </w:r>
      <w:r w:rsidRPr="00C10C8B">
        <w:rPr>
          <w:spacing w:val="-9"/>
          <w:sz w:val="28"/>
          <w:szCs w:val="28"/>
        </w:rPr>
        <w:t xml:space="preserve"> </w:t>
      </w:r>
      <w:r w:rsidRPr="00C10C8B">
        <w:rPr>
          <w:spacing w:val="-3"/>
          <w:sz w:val="28"/>
          <w:szCs w:val="28"/>
        </w:rPr>
        <w:t>торговый</w:t>
      </w:r>
      <w:r w:rsidRPr="00C10C8B">
        <w:rPr>
          <w:spacing w:val="-10"/>
          <w:sz w:val="28"/>
          <w:szCs w:val="28"/>
        </w:rPr>
        <w:t xml:space="preserve"> </w:t>
      </w:r>
      <w:r w:rsidRPr="00C10C8B">
        <w:rPr>
          <w:spacing w:val="-2"/>
          <w:sz w:val="28"/>
          <w:szCs w:val="28"/>
        </w:rPr>
        <w:t>день.</w:t>
      </w:r>
    </w:p>
    <w:p w14:paraId="5F6B1DEC" w14:textId="5A4AC2E9" w:rsidR="00C10C8B" w:rsidRPr="00C10C8B" w:rsidRDefault="00C10C8B" w:rsidP="00C10C8B">
      <w:pPr>
        <w:pStyle w:val="a5"/>
        <w:numPr>
          <w:ilvl w:val="0"/>
          <w:numId w:val="4"/>
        </w:numPr>
        <w:tabs>
          <w:tab w:val="left" w:pos="920"/>
        </w:tabs>
        <w:spacing w:before="2" w:line="242" w:lineRule="auto"/>
        <w:ind w:right="475"/>
        <w:jc w:val="both"/>
        <w:rPr>
          <w:sz w:val="28"/>
          <w:szCs w:val="28"/>
        </w:rPr>
      </w:pPr>
      <w:r w:rsidRPr="00C10C8B">
        <w:rPr>
          <w:b/>
          <w:i/>
          <w:sz w:val="28"/>
          <w:szCs w:val="28"/>
        </w:rPr>
        <w:t xml:space="preserve">Маржа для поддержания позиции </w:t>
      </w:r>
      <w:r w:rsidRPr="00C10C8B">
        <w:rPr>
          <w:sz w:val="28"/>
          <w:szCs w:val="28"/>
        </w:rPr>
        <w:t>– минимальный депозит,</w:t>
      </w:r>
      <w:r w:rsidRPr="00C10C8B">
        <w:rPr>
          <w:spacing w:val="1"/>
          <w:sz w:val="28"/>
          <w:szCs w:val="28"/>
        </w:rPr>
        <w:t xml:space="preserve"> </w:t>
      </w:r>
      <w:r w:rsidRPr="00C10C8B">
        <w:rPr>
          <w:spacing w:val="-1"/>
          <w:sz w:val="28"/>
          <w:szCs w:val="28"/>
        </w:rPr>
        <w:t>необходимый</w:t>
      </w:r>
      <w:r w:rsidRPr="00C10C8B">
        <w:rPr>
          <w:spacing w:val="-11"/>
          <w:sz w:val="28"/>
          <w:szCs w:val="28"/>
        </w:rPr>
        <w:t xml:space="preserve"> </w:t>
      </w:r>
      <w:r w:rsidRPr="00C10C8B">
        <w:rPr>
          <w:sz w:val="28"/>
          <w:szCs w:val="28"/>
        </w:rPr>
        <w:t>для</w:t>
      </w:r>
      <w:r w:rsidRPr="00C10C8B">
        <w:rPr>
          <w:spacing w:val="-12"/>
          <w:sz w:val="28"/>
          <w:szCs w:val="28"/>
        </w:rPr>
        <w:t xml:space="preserve"> </w:t>
      </w:r>
      <w:r w:rsidRPr="00C10C8B">
        <w:rPr>
          <w:sz w:val="28"/>
          <w:szCs w:val="28"/>
        </w:rPr>
        <w:t>поддержания</w:t>
      </w:r>
      <w:r w:rsidRPr="00C10C8B">
        <w:rPr>
          <w:spacing w:val="-11"/>
          <w:sz w:val="28"/>
          <w:szCs w:val="28"/>
        </w:rPr>
        <w:t xml:space="preserve"> </w:t>
      </w:r>
      <w:r w:rsidRPr="00C10C8B">
        <w:rPr>
          <w:sz w:val="28"/>
          <w:szCs w:val="28"/>
        </w:rPr>
        <w:t>позиции.</w:t>
      </w:r>
      <w:r w:rsidRPr="00C10C8B">
        <w:rPr>
          <w:spacing w:val="-11"/>
          <w:sz w:val="28"/>
          <w:szCs w:val="28"/>
        </w:rPr>
        <w:t xml:space="preserve"> </w:t>
      </w:r>
      <w:r w:rsidRPr="00C10C8B">
        <w:rPr>
          <w:sz w:val="28"/>
          <w:szCs w:val="28"/>
        </w:rPr>
        <w:t>Если</w:t>
      </w:r>
      <w:r w:rsidRPr="00C10C8B">
        <w:rPr>
          <w:spacing w:val="-12"/>
          <w:sz w:val="28"/>
          <w:szCs w:val="28"/>
        </w:rPr>
        <w:t xml:space="preserve"> </w:t>
      </w:r>
      <w:r w:rsidRPr="00C10C8B">
        <w:rPr>
          <w:sz w:val="28"/>
          <w:szCs w:val="28"/>
        </w:rPr>
        <w:t>в</w:t>
      </w:r>
      <w:r w:rsidRPr="00C10C8B">
        <w:rPr>
          <w:spacing w:val="-11"/>
          <w:sz w:val="28"/>
          <w:szCs w:val="28"/>
        </w:rPr>
        <w:t xml:space="preserve"> </w:t>
      </w:r>
      <w:r w:rsidRPr="00C10C8B">
        <w:rPr>
          <w:sz w:val="28"/>
          <w:szCs w:val="28"/>
        </w:rPr>
        <w:t>случае</w:t>
      </w:r>
      <w:r w:rsidRPr="00C10C8B">
        <w:rPr>
          <w:spacing w:val="-12"/>
          <w:sz w:val="28"/>
          <w:szCs w:val="28"/>
        </w:rPr>
        <w:t xml:space="preserve"> </w:t>
      </w:r>
      <w:r w:rsidRPr="00C10C8B">
        <w:rPr>
          <w:sz w:val="28"/>
          <w:szCs w:val="28"/>
        </w:rPr>
        <w:t>неблагоприят</w:t>
      </w:r>
      <w:r w:rsidRPr="00C10C8B">
        <w:rPr>
          <w:spacing w:val="-2"/>
          <w:sz w:val="28"/>
          <w:szCs w:val="28"/>
        </w:rPr>
        <w:t>ного</w:t>
      </w:r>
      <w:r w:rsidRPr="00C10C8B">
        <w:rPr>
          <w:spacing w:val="-12"/>
          <w:sz w:val="28"/>
          <w:szCs w:val="28"/>
        </w:rPr>
        <w:t xml:space="preserve"> </w:t>
      </w:r>
      <w:r w:rsidRPr="00C10C8B">
        <w:rPr>
          <w:spacing w:val="-2"/>
          <w:sz w:val="28"/>
          <w:szCs w:val="28"/>
        </w:rPr>
        <w:t>изменения</w:t>
      </w:r>
      <w:r w:rsidRPr="00C10C8B">
        <w:rPr>
          <w:spacing w:val="-12"/>
          <w:sz w:val="28"/>
          <w:szCs w:val="28"/>
        </w:rPr>
        <w:t xml:space="preserve"> </w:t>
      </w:r>
      <w:r w:rsidRPr="00C10C8B">
        <w:rPr>
          <w:spacing w:val="-1"/>
          <w:sz w:val="28"/>
          <w:szCs w:val="28"/>
        </w:rPr>
        <w:t>цен</w:t>
      </w:r>
      <w:r w:rsidRPr="00C10C8B">
        <w:rPr>
          <w:spacing w:val="-11"/>
          <w:sz w:val="28"/>
          <w:szCs w:val="28"/>
        </w:rPr>
        <w:t xml:space="preserve"> </w:t>
      </w:r>
      <w:r w:rsidRPr="00C10C8B">
        <w:rPr>
          <w:spacing w:val="-1"/>
          <w:sz w:val="28"/>
          <w:szCs w:val="28"/>
        </w:rPr>
        <w:t>маржа</w:t>
      </w:r>
      <w:r w:rsidRPr="00C10C8B">
        <w:rPr>
          <w:spacing w:val="-12"/>
          <w:sz w:val="28"/>
          <w:szCs w:val="28"/>
        </w:rPr>
        <w:t xml:space="preserve"> </w:t>
      </w:r>
      <w:r w:rsidRPr="00C10C8B">
        <w:rPr>
          <w:spacing w:val="-1"/>
          <w:sz w:val="28"/>
          <w:szCs w:val="28"/>
        </w:rPr>
        <w:t>опустится</w:t>
      </w:r>
      <w:r w:rsidRPr="00C10C8B">
        <w:rPr>
          <w:spacing w:val="-12"/>
          <w:sz w:val="28"/>
          <w:szCs w:val="28"/>
        </w:rPr>
        <w:t xml:space="preserve"> </w:t>
      </w:r>
      <w:r w:rsidRPr="00C10C8B">
        <w:rPr>
          <w:spacing w:val="-1"/>
          <w:sz w:val="28"/>
          <w:szCs w:val="28"/>
        </w:rPr>
        <w:t>до</w:t>
      </w:r>
      <w:r w:rsidRPr="00C10C8B">
        <w:rPr>
          <w:spacing w:val="-11"/>
          <w:sz w:val="28"/>
          <w:szCs w:val="28"/>
        </w:rPr>
        <w:t xml:space="preserve"> </w:t>
      </w:r>
      <w:r w:rsidRPr="00C10C8B">
        <w:rPr>
          <w:spacing w:val="-1"/>
          <w:sz w:val="28"/>
          <w:szCs w:val="28"/>
        </w:rPr>
        <w:t>этого</w:t>
      </w:r>
      <w:r w:rsidRPr="00C10C8B">
        <w:rPr>
          <w:spacing w:val="-12"/>
          <w:sz w:val="28"/>
          <w:szCs w:val="28"/>
        </w:rPr>
        <w:t xml:space="preserve"> </w:t>
      </w:r>
      <w:r w:rsidRPr="00C10C8B">
        <w:rPr>
          <w:spacing w:val="-1"/>
          <w:sz w:val="28"/>
          <w:szCs w:val="28"/>
        </w:rPr>
        <w:t>уровня,</w:t>
      </w:r>
      <w:r w:rsidRPr="00C10C8B">
        <w:rPr>
          <w:spacing w:val="-12"/>
          <w:sz w:val="28"/>
          <w:szCs w:val="28"/>
        </w:rPr>
        <w:t xml:space="preserve"> </w:t>
      </w:r>
      <w:r w:rsidRPr="00C10C8B">
        <w:rPr>
          <w:spacing w:val="-1"/>
          <w:sz w:val="28"/>
          <w:szCs w:val="28"/>
        </w:rPr>
        <w:t>позиция</w:t>
      </w:r>
      <w:r w:rsidRPr="00C10C8B">
        <w:rPr>
          <w:spacing w:val="-13"/>
          <w:sz w:val="28"/>
          <w:szCs w:val="28"/>
        </w:rPr>
        <w:t xml:space="preserve"> </w:t>
      </w:r>
      <w:r w:rsidRPr="00C10C8B">
        <w:rPr>
          <w:spacing w:val="-1"/>
          <w:sz w:val="28"/>
          <w:szCs w:val="28"/>
        </w:rPr>
        <w:t>автома</w:t>
      </w:r>
      <w:r w:rsidRPr="00C10C8B">
        <w:rPr>
          <w:sz w:val="28"/>
          <w:szCs w:val="28"/>
        </w:rPr>
        <w:t>тически</w:t>
      </w:r>
      <w:r w:rsidRPr="00C10C8B">
        <w:rPr>
          <w:spacing w:val="-9"/>
          <w:sz w:val="28"/>
          <w:szCs w:val="28"/>
        </w:rPr>
        <w:t xml:space="preserve"> </w:t>
      </w:r>
      <w:r w:rsidRPr="00C10C8B">
        <w:rPr>
          <w:sz w:val="28"/>
          <w:szCs w:val="28"/>
        </w:rPr>
        <w:t>закрывается.</w:t>
      </w:r>
    </w:p>
    <w:p w14:paraId="2B67C479" w14:textId="695DCB9C" w:rsidR="00C10C8B" w:rsidRPr="00C10C8B" w:rsidRDefault="00C10C8B" w:rsidP="00C10C8B">
      <w:pPr>
        <w:spacing w:line="242" w:lineRule="auto"/>
        <w:ind w:left="243" w:right="476" w:firstLine="420"/>
        <w:jc w:val="both"/>
        <w:rPr>
          <w:szCs w:val="28"/>
        </w:rPr>
      </w:pPr>
      <w:r w:rsidRPr="00C10C8B">
        <w:rPr>
          <w:b/>
          <w:szCs w:val="28"/>
        </w:rPr>
        <w:t>Расчет прибыли (убытка) по позиции</w:t>
      </w:r>
      <w:r w:rsidRPr="00C10C8B">
        <w:rPr>
          <w:szCs w:val="28"/>
        </w:rPr>
        <w:t>, закрытой через определенный срок или при исполнении контракта можно определить по</w:t>
      </w:r>
      <w:r w:rsidRPr="00C10C8B">
        <w:rPr>
          <w:spacing w:val="1"/>
          <w:szCs w:val="28"/>
        </w:rPr>
        <w:t xml:space="preserve"> </w:t>
      </w:r>
      <w:r w:rsidRPr="00C10C8B">
        <w:rPr>
          <w:szCs w:val="28"/>
        </w:rPr>
        <w:t>формуле:</w:t>
      </w:r>
    </w:p>
    <w:p w14:paraId="46E91259" w14:textId="0EF2AFC5" w:rsidR="00C10C8B" w:rsidRPr="00C10C8B" w:rsidRDefault="00C10C8B" w:rsidP="00C10C8B">
      <w:pPr>
        <w:tabs>
          <w:tab w:val="left" w:pos="6280"/>
        </w:tabs>
        <w:ind w:left="2219"/>
        <w:rPr>
          <w:i/>
          <w:szCs w:val="28"/>
        </w:rPr>
      </w:pPr>
      <w:r w:rsidRPr="00C10C8B">
        <w:rPr>
          <w:i/>
          <w:szCs w:val="28"/>
        </w:rPr>
        <w:t>Д</w:t>
      </w:r>
      <w:r w:rsidRPr="00C10C8B">
        <w:rPr>
          <w:i/>
          <w:spacing w:val="-10"/>
          <w:szCs w:val="28"/>
        </w:rPr>
        <w:t xml:space="preserve"> </w:t>
      </w:r>
      <w:r w:rsidRPr="00C10C8B">
        <w:rPr>
          <w:i/>
          <w:szCs w:val="28"/>
        </w:rPr>
        <w:t>=</w:t>
      </w:r>
      <w:r w:rsidRPr="00C10C8B">
        <w:rPr>
          <w:i/>
          <w:spacing w:val="-9"/>
          <w:szCs w:val="28"/>
        </w:rPr>
        <w:t xml:space="preserve"> </w:t>
      </w:r>
      <w:r w:rsidRPr="00C10C8B">
        <w:rPr>
          <w:i/>
          <w:szCs w:val="28"/>
        </w:rPr>
        <w:t>а</w:t>
      </w:r>
      <w:r w:rsidRPr="00C10C8B">
        <w:rPr>
          <w:i/>
          <w:spacing w:val="-10"/>
          <w:szCs w:val="28"/>
        </w:rPr>
        <w:t xml:space="preserve"> </w:t>
      </w:r>
      <w:r w:rsidRPr="00C10C8B">
        <w:rPr>
          <w:i/>
          <w:szCs w:val="28"/>
        </w:rPr>
        <w:t>×</w:t>
      </w:r>
      <w:r w:rsidRPr="00C10C8B">
        <w:rPr>
          <w:i/>
          <w:spacing w:val="-10"/>
          <w:szCs w:val="28"/>
        </w:rPr>
        <w:t xml:space="preserve"> </w:t>
      </w:r>
      <w:r w:rsidRPr="00C10C8B">
        <w:rPr>
          <w:i/>
          <w:szCs w:val="28"/>
        </w:rPr>
        <w:t>(Ци</w:t>
      </w:r>
      <w:r w:rsidRPr="00C10C8B">
        <w:rPr>
          <w:i/>
          <w:spacing w:val="-9"/>
          <w:szCs w:val="28"/>
        </w:rPr>
        <w:t xml:space="preserve"> </w:t>
      </w:r>
      <w:r w:rsidRPr="00C10C8B">
        <w:rPr>
          <w:i/>
          <w:szCs w:val="28"/>
        </w:rPr>
        <w:t>–</w:t>
      </w:r>
      <w:r w:rsidRPr="00C10C8B">
        <w:rPr>
          <w:i/>
          <w:spacing w:val="-9"/>
          <w:szCs w:val="28"/>
        </w:rPr>
        <w:t xml:space="preserve"> </w:t>
      </w:r>
      <w:proofErr w:type="spellStart"/>
      <w:r w:rsidRPr="00C10C8B">
        <w:rPr>
          <w:i/>
          <w:szCs w:val="28"/>
        </w:rPr>
        <w:t>Цз</w:t>
      </w:r>
      <w:proofErr w:type="spellEnd"/>
      <w:r w:rsidRPr="00C10C8B">
        <w:rPr>
          <w:i/>
          <w:szCs w:val="28"/>
        </w:rPr>
        <w:t>)</w:t>
      </w:r>
      <w:r w:rsidRPr="00C10C8B">
        <w:rPr>
          <w:i/>
          <w:spacing w:val="-10"/>
          <w:szCs w:val="28"/>
        </w:rPr>
        <w:t xml:space="preserve"> </w:t>
      </w:r>
      <w:r w:rsidRPr="00C10C8B">
        <w:rPr>
          <w:i/>
          <w:szCs w:val="28"/>
        </w:rPr>
        <w:t>+</w:t>
      </w:r>
      <w:r w:rsidRPr="00C10C8B">
        <w:rPr>
          <w:i/>
          <w:spacing w:val="-10"/>
          <w:szCs w:val="28"/>
        </w:rPr>
        <w:t xml:space="preserve"> </w:t>
      </w:r>
      <w:proofErr w:type="spellStart"/>
      <w:r w:rsidRPr="00C10C8B">
        <w:rPr>
          <w:i/>
          <w:szCs w:val="28"/>
        </w:rPr>
        <w:t>Мн</w:t>
      </w:r>
      <w:proofErr w:type="spellEnd"/>
      <w:r w:rsidRPr="00C10C8B">
        <w:rPr>
          <w:i/>
          <w:szCs w:val="28"/>
        </w:rPr>
        <w:t>,</w:t>
      </w:r>
      <w:r w:rsidRPr="00C10C8B">
        <w:rPr>
          <w:i/>
          <w:szCs w:val="28"/>
        </w:rPr>
        <w:tab/>
      </w:r>
    </w:p>
    <w:p w14:paraId="7671C99A" w14:textId="77777777" w:rsidR="00C10C8B" w:rsidRPr="00C10C8B" w:rsidRDefault="00C10C8B" w:rsidP="00C10C8B">
      <w:pPr>
        <w:pStyle w:val="a3"/>
        <w:spacing w:before="3"/>
        <w:ind w:left="0"/>
        <w:jc w:val="left"/>
        <w:rPr>
          <w:i/>
          <w:sz w:val="28"/>
          <w:szCs w:val="28"/>
        </w:rPr>
      </w:pPr>
    </w:p>
    <w:p w14:paraId="06502105" w14:textId="77777777" w:rsidR="00C10C8B" w:rsidRPr="00C10C8B" w:rsidRDefault="00C10C8B" w:rsidP="00C10C8B">
      <w:pPr>
        <w:pStyle w:val="a3"/>
        <w:spacing w:line="242" w:lineRule="auto"/>
        <w:ind w:right="479"/>
        <w:rPr>
          <w:sz w:val="28"/>
          <w:szCs w:val="28"/>
        </w:rPr>
      </w:pPr>
      <w:r w:rsidRPr="00C10C8B">
        <w:rPr>
          <w:sz w:val="28"/>
          <w:szCs w:val="28"/>
        </w:rPr>
        <w:t>где</w:t>
      </w:r>
      <w:r w:rsidRPr="00C10C8B">
        <w:rPr>
          <w:spacing w:val="-7"/>
          <w:sz w:val="28"/>
          <w:szCs w:val="28"/>
        </w:rPr>
        <w:t xml:space="preserve"> </w:t>
      </w:r>
      <w:r w:rsidRPr="00C10C8B">
        <w:rPr>
          <w:sz w:val="28"/>
          <w:szCs w:val="28"/>
        </w:rPr>
        <w:t>Ци</w:t>
      </w:r>
      <w:r w:rsidRPr="00C10C8B">
        <w:rPr>
          <w:spacing w:val="-7"/>
          <w:sz w:val="28"/>
          <w:szCs w:val="28"/>
        </w:rPr>
        <w:t xml:space="preserve"> </w:t>
      </w:r>
      <w:r w:rsidRPr="00C10C8B">
        <w:rPr>
          <w:sz w:val="28"/>
          <w:szCs w:val="28"/>
        </w:rPr>
        <w:t>–</w:t>
      </w:r>
      <w:r w:rsidRPr="00C10C8B">
        <w:rPr>
          <w:spacing w:val="-7"/>
          <w:sz w:val="28"/>
          <w:szCs w:val="28"/>
        </w:rPr>
        <w:t xml:space="preserve"> </w:t>
      </w:r>
      <w:r w:rsidRPr="00C10C8B">
        <w:rPr>
          <w:sz w:val="28"/>
          <w:szCs w:val="28"/>
        </w:rPr>
        <w:t>котировочная</w:t>
      </w:r>
      <w:r w:rsidRPr="00C10C8B">
        <w:rPr>
          <w:spacing w:val="-7"/>
          <w:sz w:val="28"/>
          <w:szCs w:val="28"/>
        </w:rPr>
        <w:t xml:space="preserve"> </w:t>
      </w:r>
      <w:r w:rsidRPr="00C10C8B">
        <w:rPr>
          <w:sz w:val="28"/>
          <w:szCs w:val="28"/>
        </w:rPr>
        <w:t>цена</w:t>
      </w:r>
      <w:r w:rsidRPr="00C10C8B">
        <w:rPr>
          <w:spacing w:val="-7"/>
          <w:sz w:val="28"/>
          <w:szCs w:val="28"/>
        </w:rPr>
        <w:t xml:space="preserve"> </w:t>
      </w:r>
      <w:r w:rsidRPr="00C10C8B">
        <w:rPr>
          <w:sz w:val="28"/>
          <w:szCs w:val="28"/>
        </w:rPr>
        <w:t>биржи</w:t>
      </w:r>
      <w:r w:rsidRPr="00C10C8B">
        <w:rPr>
          <w:spacing w:val="-7"/>
          <w:sz w:val="28"/>
          <w:szCs w:val="28"/>
        </w:rPr>
        <w:t xml:space="preserve"> </w:t>
      </w:r>
      <w:r w:rsidRPr="00C10C8B">
        <w:rPr>
          <w:sz w:val="28"/>
          <w:szCs w:val="28"/>
        </w:rPr>
        <w:t>в</w:t>
      </w:r>
      <w:r w:rsidRPr="00C10C8B">
        <w:rPr>
          <w:spacing w:val="-7"/>
          <w:sz w:val="28"/>
          <w:szCs w:val="28"/>
        </w:rPr>
        <w:t xml:space="preserve"> </w:t>
      </w:r>
      <w:r w:rsidRPr="00C10C8B">
        <w:rPr>
          <w:sz w:val="28"/>
          <w:szCs w:val="28"/>
        </w:rPr>
        <w:t>день</w:t>
      </w:r>
      <w:r w:rsidRPr="00C10C8B">
        <w:rPr>
          <w:spacing w:val="-7"/>
          <w:sz w:val="28"/>
          <w:szCs w:val="28"/>
        </w:rPr>
        <w:t xml:space="preserve"> </w:t>
      </w:r>
      <w:r w:rsidRPr="00C10C8B">
        <w:rPr>
          <w:sz w:val="28"/>
          <w:szCs w:val="28"/>
        </w:rPr>
        <w:t>закрытия</w:t>
      </w:r>
      <w:r w:rsidRPr="00C10C8B">
        <w:rPr>
          <w:spacing w:val="-7"/>
          <w:sz w:val="28"/>
          <w:szCs w:val="28"/>
        </w:rPr>
        <w:t xml:space="preserve"> </w:t>
      </w:r>
      <w:r w:rsidRPr="00C10C8B">
        <w:rPr>
          <w:sz w:val="28"/>
          <w:szCs w:val="28"/>
        </w:rPr>
        <w:t>контракта</w:t>
      </w:r>
      <w:r w:rsidRPr="00C10C8B">
        <w:rPr>
          <w:spacing w:val="-7"/>
          <w:sz w:val="28"/>
          <w:szCs w:val="28"/>
        </w:rPr>
        <w:t xml:space="preserve"> </w:t>
      </w:r>
      <w:r w:rsidRPr="00C10C8B">
        <w:rPr>
          <w:sz w:val="28"/>
          <w:szCs w:val="28"/>
        </w:rPr>
        <w:t>или</w:t>
      </w:r>
      <w:r w:rsidRPr="00C10C8B">
        <w:rPr>
          <w:spacing w:val="-7"/>
          <w:sz w:val="28"/>
          <w:szCs w:val="28"/>
        </w:rPr>
        <w:t xml:space="preserve"> </w:t>
      </w:r>
      <w:r w:rsidRPr="00C10C8B">
        <w:rPr>
          <w:sz w:val="28"/>
          <w:szCs w:val="28"/>
        </w:rPr>
        <w:t>его</w:t>
      </w:r>
      <w:r w:rsidRPr="00C10C8B">
        <w:rPr>
          <w:spacing w:val="-52"/>
          <w:sz w:val="28"/>
          <w:szCs w:val="28"/>
        </w:rPr>
        <w:t xml:space="preserve"> </w:t>
      </w:r>
      <w:r w:rsidRPr="00C10C8B">
        <w:rPr>
          <w:sz w:val="28"/>
          <w:szCs w:val="28"/>
        </w:rPr>
        <w:t>исполнения;</w:t>
      </w:r>
    </w:p>
    <w:p w14:paraId="4B0F6AE6" w14:textId="3109E5FF" w:rsidR="00C10C8B" w:rsidRPr="00700EE3" w:rsidRDefault="00C10C8B" w:rsidP="00700EE3">
      <w:pPr>
        <w:pStyle w:val="a3"/>
        <w:ind w:left="0" w:firstLine="408"/>
        <w:rPr>
          <w:sz w:val="28"/>
          <w:szCs w:val="28"/>
        </w:rPr>
      </w:pPr>
      <w:proofErr w:type="spellStart"/>
      <w:r w:rsidRPr="00C10C8B">
        <w:rPr>
          <w:sz w:val="28"/>
          <w:szCs w:val="28"/>
        </w:rPr>
        <w:t>Цз</w:t>
      </w:r>
      <w:proofErr w:type="spellEnd"/>
      <w:r w:rsidRPr="00C10C8B">
        <w:rPr>
          <w:spacing w:val="-7"/>
          <w:sz w:val="28"/>
          <w:szCs w:val="28"/>
        </w:rPr>
        <w:t xml:space="preserve"> </w:t>
      </w:r>
      <w:r w:rsidRPr="00C10C8B">
        <w:rPr>
          <w:sz w:val="28"/>
          <w:szCs w:val="28"/>
        </w:rPr>
        <w:t>–</w:t>
      </w:r>
      <w:r w:rsidRPr="00C10C8B">
        <w:rPr>
          <w:spacing w:val="-7"/>
          <w:sz w:val="28"/>
          <w:szCs w:val="28"/>
        </w:rPr>
        <w:t xml:space="preserve"> </w:t>
      </w:r>
      <w:r w:rsidRPr="00C10C8B">
        <w:rPr>
          <w:sz w:val="28"/>
          <w:szCs w:val="28"/>
        </w:rPr>
        <w:t>цена</w:t>
      </w:r>
      <w:r w:rsidRPr="00C10C8B">
        <w:rPr>
          <w:spacing w:val="-7"/>
          <w:sz w:val="28"/>
          <w:szCs w:val="28"/>
        </w:rPr>
        <w:t xml:space="preserve"> </w:t>
      </w:r>
      <w:r w:rsidRPr="00C10C8B">
        <w:rPr>
          <w:sz w:val="28"/>
          <w:szCs w:val="28"/>
        </w:rPr>
        <w:t>закрытия</w:t>
      </w:r>
      <w:r w:rsidRPr="00C10C8B">
        <w:rPr>
          <w:spacing w:val="-6"/>
          <w:sz w:val="28"/>
          <w:szCs w:val="28"/>
        </w:rPr>
        <w:t xml:space="preserve"> </w:t>
      </w:r>
      <w:r w:rsidRPr="00C10C8B">
        <w:rPr>
          <w:sz w:val="28"/>
          <w:szCs w:val="28"/>
        </w:rPr>
        <w:t>позиции</w:t>
      </w:r>
      <w:r w:rsidRPr="00C10C8B">
        <w:rPr>
          <w:spacing w:val="-6"/>
          <w:sz w:val="28"/>
          <w:szCs w:val="28"/>
        </w:rPr>
        <w:t xml:space="preserve"> </w:t>
      </w:r>
      <w:r w:rsidRPr="00C10C8B">
        <w:rPr>
          <w:sz w:val="28"/>
          <w:szCs w:val="28"/>
        </w:rPr>
        <w:t>по</w:t>
      </w:r>
      <w:r w:rsidRPr="00C10C8B">
        <w:rPr>
          <w:spacing w:val="-8"/>
          <w:sz w:val="28"/>
          <w:szCs w:val="28"/>
        </w:rPr>
        <w:t xml:space="preserve"> </w:t>
      </w:r>
      <w:r w:rsidRPr="00C10C8B">
        <w:rPr>
          <w:sz w:val="28"/>
          <w:szCs w:val="28"/>
        </w:rPr>
        <w:t>контракту</w:t>
      </w:r>
      <w:r w:rsidRPr="00C10C8B">
        <w:rPr>
          <w:spacing w:val="-7"/>
          <w:sz w:val="28"/>
          <w:szCs w:val="28"/>
        </w:rPr>
        <w:t xml:space="preserve"> </w:t>
      </w:r>
      <w:r w:rsidRPr="00C10C8B">
        <w:rPr>
          <w:sz w:val="28"/>
          <w:szCs w:val="28"/>
        </w:rPr>
        <w:t>или</w:t>
      </w:r>
      <w:r w:rsidRPr="00C10C8B">
        <w:rPr>
          <w:spacing w:val="-6"/>
          <w:sz w:val="28"/>
          <w:szCs w:val="28"/>
        </w:rPr>
        <w:t xml:space="preserve"> </w:t>
      </w:r>
      <w:r w:rsidRPr="00C10C8B">
        <w:rPr>
          <w:sz w:val="28"/>
          <w:szCs w:val="28"/>
        </w:rPr>
        <w:t>котировочная</w:t>
      </w:r>
      <w:r w:rsidRPr="00C10C8B">
        <w:rPr>
          <w:spacing w:val="-7"/>
          <w:sz w:val="28"/>
          <w:szCs w:val="28"/>
        </w:rPr>
        <w:t xml:space="preserve"> </w:t>
      </w:r>
      <w:r w:rsidRPr="00C10C8B">
        <w:rPr>
          <w:sz w:val="28"/>
          <w:szCs w:val="28"/>
        </w:rPr>
        <w:t>цена</w:t>
      </w:r>
      <w:r w:rsidRPr="00C10C8B">
        <w:rPr>
          <w:spacing w:val="-53"/>
          <w:sz w:val="28"/>
          <w:szCs w:val="28"/>
        </w:rPr>
        <w:t xml:space="preserve"> </w:t>
      </w:r>
      <w:r w:rsidRPr="00C10C8B">
        <w:rPr>
          <w:sz w:val="28"/>
          <w:szCs w:val="28"/>
        </w:rPr>
        <w:t>биржи</w:t>
      </w:r>
      <w:r w:rsidRPr="00C10C8B">
        <w:rPr>
          <w:spacing w:val="-8"/>
          <w:sz w:val="28"/>
          <w:szCs w:val="28"/>
        </w:rPr>
        <w:t xml:space="preserve"> </w:t>
      </w:r>
      <w:r w:rsidRPr="00700EE3">
        <w:rPr>
          <w:sz w:val="28"/>
          <w:szCs w:val="28"/>
        </w:rPr>
        <w:t>предыдущего</w:t>
      </w:r>
      <w:r w:rsidRPr="00700EE3">
        <w:rPr>
          <w:spacing w:val="-9"/>
          <w:sz w:val="28"/>
          <w:szCs w:val="28"/>
        </w:rPr>
        <w:t xml:space="preserve"> </w:t>
      </w:r>
      <w:r w:rsidRPr="00700EE3">
        <w:rPr>
          <w:sz w:val="28"/>
          <w:szCs w:val="28"/>
        </w:rPr>
        <w:t>дня</w:t>
      </w:r>
      <w:r w:rsidRPr="00700EE3">
        <w:rPr>
          <w:spacing w:val="-8"/>
          <w:sz w:val="28"/>
          <w:szCs w:val="28"/>
        </w:rPr>
        <w:t xml:space="preserve"> </w:t>
      </w:r>
      <w:r w:rsidRPr="00700EE3">
        <w:rPr>
          <w:sz w:val="28"/>
          <w:szCs w:val="28"/>
        </w:rPr>
        <w:t>в</w:t>
      </w:r>
      <w:r w:rsidRPr="00700EE3">
        <w:rPr>
          <w:spacing w:val="-9"/>
          <w:sz w:val="28"/>
          <w:szCs w:val="28"/>
        </w:rPr>
        <w:t xml:space="preserve"> </w:t>
      </w:r>
      <w:r w:rsidRPr="00700EE3">
        <w:rPr>
          <w:sz w:val="28"/>
          <w:szCs w:val="28"/>
        </w:rPr>
        <w:t>случае</w:t>
      </w:r>
      <w:r w:rsidRPr="00700EE3">
        <w:rPr>
          <w:spacing w:val="-8"/>
          <w:sz w:val="28"/>
          <w:szCs w:val="28"/>
        </w:rPr>
        <w:t xml:space="preserve"> </w:t>
      </w:r>
      <w:r w:rsidRPr="00700EE3">
        <w:rPr>
          <w:sz w:val="28"/>
          <w:szCs w:val="28"/>
        </w:rPr>
        <w:t>наступления</w:t>
      </w:r>
      <w:r w:rsidRPr="00700EE3">
        <w:rPr>
          <w:spacing w:val="-8"/>
          <w:sz w:val="28"/>
          <w:szCs w:val="28"/>
        </w:rPr>
        <w:t xml:space="preserve"> </w:t>
      </w:r>
      <w:r w:rsidRPr="00700EE3">
        <w:rPr>
          <w:sz w:val="28"/>
          <w:szCs w:val="28"/>
        </w:rPr>
        <w:t>срока</w:t>
      </w:r>
      <w:r w:rsidRPr="00700EE3">
        <w:rPr>
          <w:spacing w:val="-8"/>
          <w:sz w:val="28"/>
          <w:szCs w:val="28"/>
        </w:rPr>
        <w:t xml:space="preserve"> </w:t>
      </w:r>
      <w:r w:rsidRPr="00700EE3">
        <w:rPr>
          <w:sz w:val="28"/>
          <w:szCs w:val="28"/>
        </w:rPr>
        <w:t>исполнения</w:t>
      </w:r>
      <w:r w:rsidRPr="00700EE3">
        <w:rPr>
          <w:spacing w:val="-8"/>
          <w:sz w:val="28"/>
          <w:szCs w:val="28"/>
        </w:rPr>
        <w:t xml:space="preserve"> </w:t>
      </w:r>
      <w:r w:rsidRPr="00700EE3">
        <w:rPr>
          <w:sz w:val="28"/>
          <w:szCs w:val="28"/>
        </w:rPr>
        <w:t>контракта;</w:t>
      </w:r>
    </w:p>
    <w:p w14:paraId="2984C83B" w14:textId="3AE496DD" w:rsidR="00C10C8B" w:rsidRPr="00700EE3" w:rsidRDefault="00C10C8B" w:rsidP="00700EE3">
      <w:pPr>
        <w:pStyle w:val="a3"/>
        <w:ind w:left="0" w:firstLine="407"/>
        <w:rPr>
          <w:sz w:val="28"/>
          <w:szCs w:val="28"/>
        </w:rPr>
      </w:pPr>
      <w:proofErr w:type="spellStart"/>
      <w:r w:rsidRPr="00700EE3">
        <w:rPr>
          <w:spacing w:val="-1"/>
          <w:sz w:val="28"/>
          <w:szCs w:val="28"/>
        </w:rPr>
        <w:t>Мн</w:t>
      </w:r>
      <w:proofErr w:type="spellEnd"/>
      <w:r w:rsidRPr="00700EE3">
        <w:rPr>
          <w:spacing w:val="-13"/>
          <w:sz w:val="28"/>
          <w:szCs w:val="28"/>
        </w:rPr>
        <w:t xml:space="preserve"> </w:t>
      </w:r>
      <w:r w:rsidRPr="00700EE3">
        <w:rPr>
          <w:spacing w:val="-1"/>
          <w:sz w:val="28"/>
          <w:szCs w:val="28"/>
        </w:rPr>
        <w:t>–</w:t>
      </w:r>
      <w:r w:rsidRPr="00700EE3">
        <w:rPr>
          <w:spacing w:val="-11"/>
          <w:sz w:val="28"/>
          <w:szCs w:val="28"/>
        </w:rPr>
        <w:t xml:space="preserve"> </w:t>
      </w:r>
      <w:r w:rsidRPr="00700EE3">
        <w:rPr>
          <w:spacing w:val="-1"/>
          <w:sz w:val="28"/>
          <w:szCs w:val="28"/>
        </w:rPr>
        <w:t>накопленная</w:t>
      </w:r>
      <w:r w:rsidRPr="00700EE3">
        <w:rPr>
          <w:spacing w:val="-12"/>
          <w:sz w:val="28"/>
          <w:szCs w:val="28"/>
        </w:rPr>
        <w:t xml:space="preserve"> </w:t>
      </w:r>
      <w:r w:rsidRPr="00700EE3">
        <w:rPr>
          <w:spacing w:val="-1"/>
          <w:sz w:val="28"/>
          <w:szCs w:val="28"/>
        </w:rPr>
        <w:t>вариационная</w:t>
      </w:r>
      <w:r w:rsidRPr="00700EE3">
        <w:rPr>
          <w:spacing w:val="-12"/>
          <w:sz w:val="28"/>
          <w:szCs w:val="28"/>
        </w:rPr>
        <w:t xml:space="preserve"> </w:t>
      </w:r>
      <w:r w:rsidRPr="00700EE3">
        <w:rPr>
          <w:spacing w:val="-1"/>
          <w:sz w:val="28"/>
          <w:szCs w:val="28"/>
        </w:rPr>
        <w:t>маржа</w:t>
      </w:r>
      <w:r w:rsidRPr="00700EE3">
        <w:rPr>
          <w:spacing w:val="-12"/>
          <w:sz w:val="28"/>
          <w:szCs w:val="28"/>
        </w:rPr>
        <w:t xml:space="preserve"> </w:t>
      </w:r>
      <w:r w:rsidRPr="00700EE3">
        <w:rPr>
          <w:spacing w:val="-1"/>
          <w:sz w:val="28"/>
          <w:szCs w:val="28"/>
        </w:rPr>
        <w:t>по</w:t>
      </w:r>
      <w:r w:rsidRPr="00700EE3">
        <w:rPr>
          <w:spacing w:val="-12"/>
          <w:sz w:val="28"/>
          <w:szCs w:val="28"/>
        </w:rPr>
        <w:t xml:space="preserve"> </w:t>
      </w:r>
      <w:r w:rsidRPr="00700EE3">
        <w:rPr>
          <w:spacing w:val="-1"/>
          <w:sz w:val="28"/>
          <w:szCs w:val="28"/>
        </w:rPr>
        <w:t>данной</w:t>
      </w:r>
      <w:r w:rsidRPr="00700EE3">
        <w:rPr>
          <w:spacing w:val="-13"/>
          <w:sz w:val="28"/>
          <w:szCs w:val="28"/>
        </w:rPr>
        <w:t xml:space="preserve"> </w:t>
      </w:r>
      <w:r w:rsidRPr="00700EE3">
        <w:rPr>
          <w:sz w:val="28"/>
          <w:szCs w:val="28"/>
        </w:rPr>
        <w:t>открытой</w:t>
      </w:r>
      <w:r w:rsidRPr="00700EE3">
        <w:rPr>
          <w:spacing w:val="-11"/>
          <w:sz w:val="28"/>
          <w:szCs w:val="28"/>
        </w:rPr>
        <w:t xml:space="preserve"> </w:t>
      </w:r>
      <w:r w:rsidRPr="00700EE3">
        <w:rPr>
          <w:sz w:val="28"/>
          <w:szCs w:val="28"/>
        </w:rPr>
        <w:t>позиции</w:t>
      </w:r>
      <w:r w:rsidRPr="00700EE3">
        <w:rPr>
          <w:spacing w:val="-11"/>
          <w:sz w:val="28"/>
          <w:szCs w:val="28"/>
        </w:rPr>
        <w:t xml:space="preserve"> </w:t>
      </w:r>
      <w:r w:rsidRPr="00700EE3">
        <w:rPr>
          <w:sz w:val="28"/>
          <w:szCs w:val="28"/>
        </w:rPr>
        <w:t>до</w:t>
      </w:r>
      <w:r w:rsidRPr="00700EE3">
        <w:rPr>
          <w:spacing w:val="-10"/>
          <w:sz w:val="28"/>
          <w:szCs w:val="28"/>
        </w:rPr>
        <w:t xml:space="preserve"> </w:t>
      </w:r>
      <w:r w:rsidRPr="00700EE3">
        <w:rPr>
          <w:sz w:val="28"/>
          <w:szCs w:val="28"/>
        </w:rPr>
        <w:t>дня</w:t>
      </w:r>
      <w:r w:rsidRPr="00700EE3">
        <w:rPr>
          <w:spacing w:val="-10"/>
          <w:sz w:val="28"/>
          <w:szCs w:val="28"/>
        </w:rPr>
        <w:t xml:space="preserve"> </w:t>
      </w:r>
      <w:r w:rsidRPr="00700EE3">
        <w:rPr>
          <w:sz w:val="28"/>
          <w:szCs w:val="28"/>
        </w:rPr>
        <w:t>ее</w:t>
      </w:r>
      <w:r w:rsidRPr="00700EE3">
        <w:rPr>
          <w:spacing w:val="-10"/>
          <w:sz w:val="28"/>
          <w:szCs w:val="28"/>
        </w:rPr>
        <w:t xml:space="preserve"> </w:t>
      </w:r>
      <w:r w:rsidRPr="00700EE3">
        <w:rPr>
          <w:sz w:val="28"/>
          <w:szCs w:val="28"/>
        </w:rPr>
        <w:t>закрытия</w:t>
      </w:r>
      <w:r w:rsidRPr="00700EE3">
        <w:rPr>
          <w:spacing w:val="-10"/>
          <w:sz w:val="28"/>
          <w:szCs w:val="28"/>
        </w:rPr>
        <w:t xml:space="preserve"> </w:t>
      </w:r>
      <w:r w:rsidRPr="00700EE3">
        <w:rPr>
          <w:sz w:val="28"/>
          <w:szCs w:val="28"/>
        </w:rPr>
        <w:t>или</w:t>
      </w:r>
      <w:r w:rsidRPr="00700EE3">
        <w:rPr>
          <w:spacing w:val="-11"/>
          <w:sz w:val="28"/>
          <w:szCs w:val="28"/>
        </w:rPr>
        <w:t xml:space="preserve"> </w:t>
      </w:r>
      <w:r w:rsidRPr="00700EE3">
        <w:rPr>
          <w:sz w:val="28"/>
          <w:szCs w:val="28"/>
        </w:rPr>
        <w:t>исполнения.</w:t>
      </w:r>
    </w:p>
    <w:p w14:paraId="6E7C718D" w14:textId="77777777" w:rsidR="00700EE3" w:rsidRPr="00700EE3" w:rsidRDefault="00700EE3" w:rsidP="00700EE3">
      <w:pPr>
        <w:pStyle w:val="a3"/>
        <w:ind w:left="0" w:firstLine="420"/>
        <w:rPr>
          <w:sz w:val="28"/>
          <w:szCs w:val="28"/>
        </w:rPr>
      </w:pPr>
      <w:r w:rsidRPr="00700EE3">
        <w:rPr>
          <w:sz w:val="28"/>
          <w:szCs w:val="28"/>
        </w:rPr>
        <w:t xml:space="preserve">Любой фьючерсный контракт имеет ограниченный срок </w:t>
      </w:r>
      <w:proofErr w:type="gramStart"/>
      <w:r w:rsidRPr="00700EE3">
        <w:rPr>
          <w:sz w:val="28"/>
          <w:szCs w:val="28"/>
        </w:rPr>
        <w:t>суще-</w:t>
      </w:r>
      <w:r w:rsidRPr="00700EE3">
        <w:rPr>
          <w:spacing w:val="1"/>
          <w:sz w:val="28"/>
          <w:szCs w:val="28"/>
        </w:rPr>
        <w:t xml:space="preserve"> </w:t>
      </w:r>
      <w:proofErr w:type="spellStart"/>
      <w:r w:rsidRPr="00700EE3">
        <w:rPr>
          <w:sz w:val="28"/>
          <w:szCs w:val="28"/>
        </w:rPr>
        <w:t>ствования</w:t>
      </w:r>
      <w:proofErr w:type="spellEnd"/>
      <w:proofErr w:type="gramEnd"/>
      <w:r w:rsidRPr="00700EE3">
        <w:rPr>
          <w:sz w:val="28"/>
          <w:szCs w:val="28"/>
        </w:rPr>
        <w:t xml:space="preserve">: большинство фьючерсов – это ежеквартальные </w:t>
      </w:r>
      <w:proofErr w:type="spellStart"/>
      <w:r w:rsidRPr="00700EE3">
        <w:rPr>
          <w:sz w:val="28"/>
          <w:szCs w:val="28"/>
        </w:rPr>
        <w:t>контрак</w:t>
      </w:r>
      <w:proofErr w:type="spellEnd"/>
      <w:r w:rsidRPr="00700EE3">
        <w:rPr>
          <w:sz w:val="28"/>
          <w:szCs w:val="28"/>
        </w:rPr>
        <w:t>-</w:t>
      </w:r>
      <w:r w:rsidRPr="00700EE3">
        <w:rPr>
          <w:spacing w:val="1"/>
          <w:sz w:val="28"/>
          <w:szCs w:val="28"/>
        </w:rPr>
        <w:t xml:space="preserve"> </w:t>
      </w:r>
      <w:r w:rsidRPr="00700EE3">
        <w:rPr>
          <w:sz w:val="28"/>
          <w:szCs w:val="28"/>
        </w:rPr>
        <w:t>ты,</w:t>
      </w:r>
      <w:r w:rsidRPr="00700EE3">
        <w:rPr>
          <w:spacing w:val="2"/>
          <w:sz w:val="28"/>
          <w:szCs w:val="28"/>
        </w:rPr>
        <w:t xml:space="preserve"> </w:t>
      </w:r>
      <w:r w:rsidRPr="00700EE3">
        <w:rPr>
          <w:sz w:val="28"/>
          <w:szCs w:val="28"/>
        </w:rPr>
        <w:t>которые</w:t>
      </w:r>
      <w:r w:rsidRPr="00700EE3">
        <w:rPr>
          <w:spacing w:val="1"/>
          <w:sz w:val="28"/>
          <w:szCs w:val="28"/>
        </w:rPr>
        <w:t xml:space="preserve"> </w:t>
      </w:r>
      <w:r w:rsidRPr="00700EE3">
        <w:rPr>
          <w:sz w:val="28"/>
          <w:szCs w:val="28"/>
        </w:rPr>
        <w:t>истекают</w:t>
      </w:r>
      <w:r w:rsidRPr="00700EE3">
        <w:rPr>
          <w:spacing w:val="1"/>
          <w:sz w:val="28"/>
          <w:szCs w:val="28"/>
        </w:rPr>
        <w:t xml:space="preserve"> </w:t>
      </w:r>
      <w:r w:rsidRPr="00700EE3">
        <w:rPr>
          <w:sz w:val="28"/>
          <w:szCs w:val="28"/>
        </w:rPr>
        <w:t>в</w:t>
      </w:r>
      <w:r w:rsidRPr="00700EE3">
        <w:rPr>
          <w:spacing w:val="2"/>
          <w:sz w:val="28"/>
          <w:szCs w:val="28"/>
        </w:rPr>
        <w:t xml:space="preserve"> </w:t>
      </w:r>
      <w:r w:rsidRPr="00700EE3">
        <w:rPr>
          <w:sz w:val="28"/>
          <w:szCs w:val="28"/>
        </w:rPr>
        <w:t>месяцах:</w:t>
      </w:r>
      <w:r w:rsidRPr="00700EE3">
        <w:rPr>
          <w:spacing w:val="2"/>
          <w:sz w:val="28"/>
          <w:szCs w:val="28"/>
        </w:rPr>
        <w:t xml:space="preserve"> </w:t>
      </w:r>
      <w:r w:rsidRPr="00700EE3">
        <w:rPr>
          <w:sz w:val="28"/>
          <w:szCs w:val="28"/>
        </w:rPr>
        <w:t>март,</w:t>
      </w:r>
      <w:r w:rsidRPr="00700EE3">
        <w:rPr>
          <w:spacing w:val="2"/>
          <w:sz w:val="28"/>
          <w:szCs w:val="28"/>
        </w:rPr>
        <w:t xml:space="preserve"> </w:t>
      </w:r>
      <w:r w:rsidRPr="00700EE3">
        <w:rPr>
          <w:sz w:val="28"/>
          <w:szCs w:val="28"/>
        </w:rPr>
        <w:t>июнь,</w:t>
      </w:r>
      <w:r w:rsidRPr="00700EE3">
        <w:rPr>
          <w:spacing w:val="1"/>
          <w:sz w:val="28"/>
          <w:szCs w:val="28"/>
        </w:rPr>
        <w:t xml:space="preserve"> </w:t>
      </w:r>
      <w:r w:rsidRPr="00700EE3">
        <w:rPr>
          <w:sz w:val="28"/>
          <w:szCs w:val="28"/>
        </w:rPr>
        <w:t>сентябрь,</w:t>
      </w:r>
      <w:r w:rsidRPr="00700EE3">
        <w:rPr>
          <w:spacing w:val="2"/>
          <w:sz w:val="28"/>
          <w:szCs w:val="28"/>
        </w:rPr>
        <w:t xml:space="preserve"> </w:t>
      </w:r>
      <w:r w:rsidRPr="00700EE3">
        <w:rPr>
          <w:sz w:val="28"/>
          <w:szCs w:val="28"/>
        </w:rPr>
        <w:t>декабрь.</w:t>
      </w:r>
    </w:p>
    <w:p w14:paraId="371D2330" w14:textId="77777777" w:rsidR="00700EE3" w:rsidRPr="00700EE3" w:rsidRDefault="00700EE3" w:rsidP="00700EE3">
      <w:pPr>
        <w:pStyle w:val="a3"/>
        <w:ind w:left="0"/>
        <w:rPr>
          <w:sz w:val="28"/>
          <w:szCs w:val="28"/>
        </w:rPr>
      </w:pPr>
      <w:r w:rsidRPr="00700EE3">
        <w:rPr>
          <w:sz w:val="28"/>
          <w:szCs w:val="28"/>
        </w:rPr>
        <w:t>Срок</w:t>
      </w:r>
      <w:r w:rsidRPr="00700EE3">
        <w:rPr>
          <w:spacing w:val="20"/>
          <w:sz w:val="28"/>
          <w:szCs w:val="28"/>
        </w:rPr>
        <w:t xml:space="preserve"> </w:t>
      </w:r>
      <w:r w:rsidRPr="00700EE3">
        <w:rPr>
          <w:sz w:val="28"/>
          <w:szCs w:val="28"/>
        </w:rPr>
        <w:t>истечения</w:t>
      </w:r>
      <w:r w:rsidRPr="00700EE3">
        <w:rPr>
          <w:spacing w:val="22"/>
          <w:sz w:val="28"/>
          <w:szCs w:val="28"/>
        </w:rPr>
        <w:t xml:space="preserve"> </w:t>
      </w:r>
      <w:r w:rsidRPr="00700EE3">
        <w:rPr>
          <w:sz w:val="28"/>
          <w:szCs w:val="28"/>
        </w:rPr>
        <w:t>фьючерсного</w:t>
      </w:r>
      <w:r w:rsidRPr="00700EE3">
        <w:rPr>
          <w:spacing w:val="20"/>
          <w:sz w:val="28"/>
          <w:szCs w:val="28"/>
        </w:rPr>
        <w:t xml:space="preserve"> </w:t>
      </w:r>
      <w:r w:rsidRPr="00700EE3">
        <w:rPr>
          <w:sz w:val="28"/>
          <w:szCs w:val="28"/>
        </w:rPr>
        <w:t>контракта</w:t>
      </w:r>
      <w:r w:rsidRPr="00700EE3">
        <w:rPr>
          <w:spacing w:val="21"/>
          <w:sz w:val="28"/>
          <w:szCs w:val="28"/>
        </w:rPr>
        <w:t xml:space="preserve"> </w:t>
      </w:r>
      <w:r w:rsidRPr="00700EE3">
        <w:rPr>
          <w:sz w:val="28"/>
          <w:szCs w:val="28"/>
        </w:rPr>
        <w:t>называется</w:t>
      </w:r>
      <w:r w:rsidRPr="00700EE3">
        <w:rPr>
          <w:spacing w:val="22"/>
          <w:sz w:val="28"/>
          <w:szCs w:val="28"/>
        </w:rPr>
        <w:t xml:space="preserve"> </w:t>
      </w:r>
      <w:proofErr w:type="spellStart"/>
      <w:r w:rsidRPr="00700EE3">
        <w:rPr>
          <w:sz w:val="28"/>
          <w:szCs w:val="28"/>
        </w:rPr>
        <w:t>экспираци</w:t>
      </w:r>
      <w:proofErr w:type="spellEnd"/>
      <w:r w:rsidRPr="00700EE3">
        <w:rPr>
          <w:sz w:val="28"/>
          <w:szCs w:val="28"/>
        </w:rPr>
        <w:t>-</w:t>
      </w:r>
    </w:p>
    <w:p w14:paraId="73DBB0BE" w14:textId="77777777" w:rsidR="00700EE3" w:rsidRPr="00700EE3" w:rsidRDefault="00700EE3" w:rsidP="00700EE3">
      <w:pPr>
        <w:pStyle w:val="a3"/>
        <w:ind w:left="0"/>
        <w:rPr>
          <w:sz w:val="28"/>
          <w:szCs w:val="28"/>
        </w:rPr>
      </w:pPr>
      <w:r w:rsidRPr="00700EE3">
        <w:rPr>
          <w:sz w:val="28"/>
          <w:szCs w:val="28"/>
        </w:rPr>
        <w:t>ей.</w:t>
      </w:r>
    </w:p>
    <w:p w14:paraId="156AB735" w14:textId="53DECA5D" w:rsidR="00700EE3" w:rsidRPr="00700EE3" w:rsidRDefault="00700EE3" w:rsidP="00700EE3">
      <w:pPr>
        <w:pStyle w:val="a3"/>
        <w:ind w:left="0"/>
        <w:rPr>
          <w:sz w:val="28"/>
          <w:szCs w:val="28"/>
        </w:rPr>
      </w:pPr>
      <w:r w:rsidRPr="00700EE3">
        <w:rPr>
          <w:sz w:val="28"/>
          <w:szCs w:val="28"/>
        </w:rPr>
        <w:t>В</w:t>
      </w:r>
      <w:r w:rsidRPr="00700EE3">
        <w:rPr>
          <w:spacing w:val="10"/>
          <w:sz w:val="28"/>
          <w:szCs w:val="28"/>
        </w:rPr>
        <w:t xml:space="preserve"> </w:t>
      </w:r>
      <w:r w:rsidRPr="00700EE3">
        <w:rPr>
          <w:sz w:val="28"/>
          <w:szCs w:val="28"/>
        </w:rPr>
        <w:t>операциях</w:t>
      </w:r>
      <w:r w:rsidRPr="00700EE3">
        <w:rPr>
          <w:spacing w:val="10"/>
          <w:sz w:val="28"/>
          <w:szCs w:val="28"/>
        </w:rPr>
        <w:t xml:space="preserve"> </w:t>
      </w:r>
      <w:r w:rsidRPr="00700EE3">
        <w:rPr>
          <w:sz w:val="28"/>
          <w:szCs w:val="28"/>
        </w:rPr>
        <w:t>с</w:t>
      </w:r>
      <w:r w:rsidRPr="00700EE3">
        <w:rPr>
          <w:spacing w:val="10"/>
          <w:sz w:val="28"/>
          <w:szCs w:val="28"/>
        </w:rPr>
        <w:t xml:space="preserve"> </w:t>
      </w:r>
      <w:r w:rsidRPr="00700EE3">
        <w:rPr>
          <w:sz w:val="28"/>
          <w:szCs w:val="28"/>
        </w:rPr>
        <w:t>фьючерсами</w:t>
      </w:r>
      <w:r w:rsidRPr="00700EE3">
        <w:rPr>
          <w:spacing w:val="10"/>
          <w:sz w:val="28"/>
          <w:szCs w:val="28"/>
        </w:rPr>
        <w:t xml:space="preserve"> </w:t>
      </w:r>
      <w:r w:rsidRPr="00700EE3">
        <w:rPr>
          <w:sz w:val="28"/>
          <w:szCs w:val="28"/>
        </w:rPr>
        <w:t>у</w:t>
      </w:r>
      <w:r w:rsidRPr="00700EE3">
        <w:rPr>
          <w:spacing w:val="10"/>
          <w:sz w:val="28"/>
          <w:szCs w:val="28"/>
        </w:rPr>
        <w:t xml:space="preserve"> </w:t>
      </w:r>
      <w:r w:rsidRPr="00700EE3">
        <w:rPr>
          <w:sz w:val="28"/>
          <w:szCs w:val="28"/>
        </w:rPr>
        <w:t>частника</w:t>
      </w:r>
      <w:r w:rsidRPr="00700EE3">
        <w:rPr>
          <w:spacing w:val="10"/>
          <w:sz w:val="28"/>
          <w:szCs w:val="28"/>
        </w:rPr>
        <w:t xml:space="preserve"> </w:t>
      </w:r>
      <w:r w:rsidRPr="00700EE3">
        <w:rPr>
          <w:sz w:val="28"/>
          <w:szCs w:val="28"/>
        </w:rPr>
        <w:t>следующие</w:t>
      </w:r>
      <w:r w:rsidRPr="00700EE3">
        <w:rPr>
          <w:spacing w:val="9"/>
          <w:sz w:val="28"/>
          <w:szCs w:val="28"/>
        </w:rPr>
        <w:t xml:space="preserve"> </w:t>
      </w:r>
      <w:r w:rsidRPr="00700EE3">
        <w:rPr>
          <w:sz w:val="28"/>
          <w:szCs w:val="28"/>
        </w:rPr>
        <w:t>варианты</w:t>
      </w:r>
      <w:r w:rsidRPr="00700EE3">
        <w:rPr>
          <w:spacing w:val="10"/>
          <w:sz w:val="28"/>
          <w:szCs w:val="28"/>
        </w:rPr>
        <w:t xml:space="preserve"> </w:t>
      </w:r>
      <w:r w:rsidRPr="00700EE3">
        <w:rPr>
          <w:sz w:val="28"/>
          <w:szCs w:val="28"/>
        </w:rPr>
        <w:t>закрытия</w:t>
      </w:r>
      <w:r w:rsidRPr="00700EE3">
        <w:rPr>
          <w:spacing w:val="5"/>
          <w:sz w:val="28"/>
          <w:szCs w:val="28"/>
        </w:rPr>
        <w:t xml:space="preserve"> </w:t>
      </w:r>
      <w:r w:rsidRPr="00700EE3">
        <w:rPr>
          <w:sz w:val="28"/>
          <w:szCs w:val="28"/>
        </w:rPr>
        <w:t>позиции:</w:t>
      </w:r>
    </w:p>
    <w:p w14:paraId="3A032F8A" w14:textId="75C59941" w:rsidR="00700EE3" w:rsidRPr="00700EE3" w:rsidRDefault="00700EE3" w:rsidP="00700EE3">
      <w:pPr>
        <w:pStyle w:val="a5"/>
        <w:numPr>
          <w:ilvl w:val="0"/>
          <w:numId w:val="5"/>
        </w:numPr>
        <w:tabs>
          <w:tab w:val="left" w:pos="866"/>
        </w:tabs>
        <w:ind w:left="0" w:firstLine="420"/>
        <w:jc w:val="both"/>
        <w:rPr>
          <w:sz w:val="28"/>
          <w:szCs w:val="28"/>
        </w:rPr>
      </w:pPr>
      <w:r w:rsidRPr="00700EE3">
        <w:rPr>
          <w:sz w:val="28"/>
          <w:szCs w:val="28"/>
        </w:rPr>
        <w:t>поставка либо приобретение актива в день исполнения фьючерса;</w:t>
      </w:r>
    </w:p>
    <w:p w14:paraId="27439F52" w14:textId="664CA974" w:rsidR="00700EE3" w:rsidRPr="00700EE3" w:rsidRDefault="00700EE3" w:rsidP="00700EE3">
      <w:pPr>
        <w:pStyle w:val="a5"/>
        <w:numPr>
          <w:ilvl w:val="0"/>
          <w:numId w:val="5"/>
        </w:numPr>
        <w:tabs>
          <w:tab w:val="left" w:pos="866"/>
        </w:tabs>
        <w:ind w:left="0" w:firstLine="420"/>
        <w:jc w:val="both"/>
        <w:rPr>
          <w:sz w:val="28"/>
          <w:szCs w:val="28"/>
        </w:rPr>
      </w:pPr>
      <w:r w:rsidRPr="00700EE3">
        <w:rPr>
          <w:sz w:val="28"/>
          <w:szCs w:val="28"/>
        </w:rPr>
        <w:t>закрытие позиции в день исполнения контракта по расчетной</w:t>
      </w:r>
      <w:r w:rsidRPr="00700EE3">
        <w:rPr>
          <w:spacing w:val="1"/>
          <w:sz w:val="28"/>
          <w:szCs w:val="28"/>
        </w:rPr>
        <w:t xml:space="preserve"> </w:t>
      </w:r>
      <w:r w:rsidRPr="00700EE3">
        <w:rPr>
          <w:sz w:val="28"/>
          <w:szCs w:val="28"/>
        </w:rPr>
        <w:t>цене</w:t>
      </w:r>
      <w:r w:rsidRPr="00700EE3">
        <w:rPr>
          <w:spacing w:val="1"/>
          <w:sz w:val="28"/>
          <w:szCs w:val="28"/>
        </w:rPr>
        <w:t xml:space="preserve"> </w:t>
      </w:r>
      <w:r w:rsidRPr="00700EE3">
        <w:rPr>
          <w:sz w:val="28"/>
          <w:szCs w:val="28"/>
        </w:rPr>
        <w:t>фьючерса,</w:t>
      </w:r>
      <w:r w:rsidRPr="00700EE3">
        <w:rPr>
          <w:spacing w:val="1"/>
          <w:sz w:val="28"/>
          <w:szCs w:val="28"/>
        </w:rPr>
        <w:t xml:space="preserve"> </w:t>
      </w:r>
      <w:r w:rsidRPr="00700EE3">
        <w:rPr>
          <w:sz w:val="28"/>
          <w:szCs w:val="28"/>
        </w:rPr>
        <w:t>установленной</w:t>
      </w:r>
      <w:r w:rsidRPr="00700EE3">
        <w:rPr>
          <w:spacing w:val="1"/>
          <w:sz w:val="28"/>
          <w:szCs w:val="28"/>
        </w:rPr>
        <w:t xml:space="preserve"> </w:t>
      </w:r>
      <w:r w:rsidRPr="00700EE3">
        <w:rPr>
          <w:sz w:val="28"/>
          <w:szCs w:val="28"/>
        </w:rPr>
        <w:t>биржей</w:t>
      </w:r>
      <w:r w:rsidRPr="00700EE3">
        <w:rPr>
          <w:spacing w:val="1"/>
          <w:sz w:val="28"/>
          <w:szCs w:val="28"/>
        </w:rPr>
        <w:t xml:space="preserve"> </w:t>
      </w:r>
      <w:r w:rsidRPr="00700EE3">
        <w:rPr>
          <w:sz w:val="28"/>
          <w:szCs w:val="28"/>
        </w:rPr>
        <w:t>на</w:t>
      </w:r>
      <w:r w:rsidRPr="00700EE3">
        <w:rPr>
          <w:spacing w:val="1"/>
          <w:sz w:val="28"/>
          <w:szCs w:val="28"/>
        </w:rPr>
        <w:t xml:space="preserve"> </w:t>
      </w:r>
      <w:r w:rsidRPr="00700EE3">
        <w:rPr>
          <w:sz w:val="28"/>
          <w:szCs w:val="28"/>
        </w:rPr>
        <w:t>дату</w:t>
      </w:r>
      <w:r w:rsidRPr="00700EE3">
        <w:rPr>
          <w:spacing w:val="1"/>
          <w:sz w:val="28"/>
          <w:szCs w:val="28"/>
        </w:rPr>
        <w:t xml:space="preserve"> </w:t>
      </w:r>
      <w:r w:rsidRPr="00700EE3">
        <w:rPr>
          <w:sz w:val="28"/>
          <w:szCs w:val="28"/>
        </w:rPr>
        <w:t>исполнения</w:t>
      </w:r>
      <w:r w:rsidRPr="00700EE3">
        <w:rPr>
          <w:spacing w:val="1"/>
          <w:sz w:val="28"/>
          <w:szCs w:val="28"/>
        </w:rPr>
        <w:t xml:space="preserve"> </w:t>
      </w:r>
      <w:r w:rsidRPr="00700EE3">
        <w:rPr>
          <w:sz w:val="28"/>
          <w:szCs w:val="28"/>
        </w:rPr>
        <w:t>контракта</w:t>
      </w:r>
      <w:r w:rsidRPr="00700EE3">
        <w:rPr>
          <w:spacing w:val="1"/>
          <w:sz w:val="28"/>
          <w:szCs w:val="28"/>
        </w:rPr>
        <w:t xml:space="preserve"> </w:t>
      </w:r>
      <w:r w:rsidRPr="00700EE3">
        <w:rPr>
          <w:sz w:val="28"/>
          <w:szCs w:val="28"/>
        </w:rPr>
        <w:t>(поставка</w:t>
      </w:r>
      <w:r w:rsidRPr="00700EE3">
        <w:rPr>
          <w:spacing w:val="1"/>
          <w:sz w:val="28"/>
          <w:szCs w:val="28"/>
        </w:rPr>
        <w:t xml:space="preserve"> </w:t>
      </w:r>
      <w:r w:rsidRPr="00700EE3">
        <w:rPr>
          <w:sz w:val="28"/>
          <w:szCs w:val="28"/>
        </w:rPr>
        <w:t>деньгами);</w:t>
      </w:r>
    </w:p>
    <w:p w14:paraId="6843CCA0" w14:textId="77777777" w:rsidR="00700EE3" w:rsidRPr="00700EE3" w:rsidRDefault="00700EE3" w:rsidP="00700EE3">
      <w:pPr>
        <w:pStyle w:val="a5"/>
        <w:numPr>
          <w:ilvl w:val="0"/>
          <w:numId w:val="5"/>
        </w:numPr>
        <w:tabs>
          <w:tab w:val="left" w:pos="866"/>
        </w:tabs>
        <w:ind w:left="0" w:firstLine="420"/>
        <w:jc w:val="both"/>
        <w:rPr>
          <w:sz w:val="28"/>
          <w:szCs w:val="28"/>
        </w:rPr>
      </w:pPr>
      <w:r w:rsidRPr="00700EE3">
        <w:rPr>
          <w:sz w:val="28"/>
          <w:szCs w:val="28"/>
        </w:rPr>
        <w:t>закрытие</w:t>
      </w:r>
      <w:r w:rsidRPr="00700EE3">
        <w:rPr>
          <w:spacing w:val="1"/>
          <w:sz w:val="28"/>
          <w:szCs w:val="28"/>
        </w:rPr>
        <w:t xml:space="preserve"> </w:t>
      </w:r>
      <w:r w:rsidRPr="00700EE3">
        <w:rPr>
          <w:sz w:val="28"/>
          <w:szCs w:val="28"/>
        </w:rPr>
        <w:t>позиции</w:t>
      </w:r>
      <w:r w:rsidRPr="00700EE3">
        <w:rPr>
          <w:spacing w:val="1"/>
          <w:sz w:val="28"/>
          <w:szCs w:val="28"/>
        </w:rPr>
        <w:t xml:space="preserve"> </w:t>
      </w:r>
      <w:r w:rsidRPr="00700EE3">
        <w:rPr>
          <w:sz w:val="28"/>
          <w:szCs w:val="28"/>
        </w:rPr>
        <w:t>до</w:t>
      </w:r>
      <w:r w:rsidRPr="00700EE3">
        <w:rPr>
          <w:spacing w:val="1"/>
          <w:sz w:val="28"/>
          <w:szCs w:val="28"/>
        </w:rPr>
        <w:t xml:space="preserve"> </w:t>
      </w:r>
      <w:r w:rsidRPr="00700EE3">
        <w:rPr>
          <w:sz w:val="28"/>
          <w:szCs w:val="28"/>
        </w:rPr>
        <w:t>даты</w:t>
      </w:r>
      <w:r w:rsidRPr="00700EE3">
        <w:rPr>
          <w:spacing w:val="1"/>
          <w:sz w:val="28"/>
          <w:szCs w:val="28"/>
        </w:rPr>
        <w:t xml:space="preserve"> </w:t>
      </w:r>
      <w:r w:rsidRPr="00700EE3">
        <w:rPr>
          <w:sz w:val="28"/>
          <w:szCs w:val="28"/>
        </w:rPr>
        <w:t>исполнения</w:t>
      </w:r>
      <w:r w:rsidRPr="00700EE3">
        <w:rPr>
          <w:spacing w:val="1"/>
          <w:sz w:val="28"/>
          <w:szCs w:val="28"/>
        </w:rPr>
        <w:t xml:space="preserve"> </w:t>
      </w:r>
      <w:r w:rsidRPr="00700EE3">
        <w:rPr>
          <w:sz w:val="28"/>
          <w:szCs w:val="28"/>
        </w:rPr>
        <w:t>(заранее</w:t>
      </w:r>
      <w:r w:rsidRPr="00700EE3">
        <w:rPr>
          <w:spacing w:val="1"/>
          <w:sz w:val="28"/>
          <w:szCs w:val="28"/>
        </w:rPr>
        <w:t xml:space="preserve"> </w:t>
      </w:r>
      <w:r w:rsidRPr="00700EE3">
        <w:rPr>
          <w:sz w:val="28"/>
          <w:szCs w:val="28"/>
        </w:rPr>
        <w:t>прибрести</w:t>
      </w:r>
      <w:r w:rsidRPr="00700EE3">
        <w:rPr>
          <w:spacing w:val="1"/>
          <w:sz w:val="28"/>
          <w:szCs w:val="28"/>
        </w:rPr>
        <w:t xml:space="preserve"> </w:t>
      </w:r>
      <w:r w:rsidRPr="00700EE3">
        <w:rPr>
          <w:sz w:val="28"/>
          <w:szCs w:val="28"/>
        </w:rPr>
        <w:t>обратный</w:t>
      </w:r>
      <w:r w:rsidRPr="00700EE3">
        <w:rPr>
          <w:spacing w:val="1"/>
          <w:sz w:val="28"/>
          <w:szCs w:val="28"/>
        </w:rPr>
        <w:t xml:space="preserve"> </w:t>
      </w:r>
      <w:r w:rsidRPr="00700EE3">
        <w:rPr>
          <w:sz w:val="28"/>
          <w:szCs w:val="28"/>
        </w:rPr>
        <w:t>фьючерс с</w:t>
      </w:r>
      <w:r w:rsidRPr="00700EE3">
        <w:rPr>
          <w:spacing w:val="1"/>
          <w:sz w:val="28"/>
          <w:szCs w:val="28"/>
        </w:rPr>
        <w:t xml:space="preserve"> </w:t>
      </w:r>
      <w:r w:rsidRPr="00700EE3">
        <w:rPr>
          <w:sz w:val="28"/>
          <w:szCs w:val="28"/>
        </w:rPr>
        <w:t>исполнением</w:t>
      </w:r>
      <w:r w:rsidRPr="00700EE3">
        <w:rPr>
          <w:spacing w:val="1"/>
          <w:sz w:val="28"/>
          <w:szCs w:val="28"/>
        </w:rPr>
        <w:t xml:space="preserve"> </w:t>
      </w:r>
      <w:r w:rsidRPr="00700EE3">
        <w:rPr>
          <w:sz w:val="28"/>
          <w:szCs w:val="28"/>
        </w:rPr>
        <w:t>на</w:t>
      </w:r>
      <w:r w:rsidRPr="00700EE3">
        <w:rPr>
          <w:spacing w:val="1"/>
          <w:sz w:val="28"/>
          <w:szCs w:val="28"/>
        </w:rPr>
        <w:t xml:space="preserve"> </w:t>
      </w:r>
      <w:r w:rsidRPr="00700EE3">
        <w:rPr>
          <w:sz w:val="28"/>
          <w:szCs w:val="28"/>
        </w:rPr>
        <w:t>указанную</w:t>
      </w:r>
      <w:r w:rsidRPr="00700EE3">
        <w:rPr>
          <w:spacing w:val="1"/>
          <w:sz w:val="28"/>
          <w:szCs w:val="28"/>
        </w:rPr>
        <w:t xml:space="preserve"> </w:t>
      </w:r>
      <w:r w:rsidRPr="00700EE3">
        <w:rPr>
          <w:sz w:val="28"/>
          <w:szCs w:val="28"/>
        </w:rPr>
        <w:t>дату).</w:t>
      </w:r>
    </w:p>
    <w:p w14:paraId="0C0E0D0A" w14:textId="238C96C6" w:rsidR="00700EE3" w:rsidRPr="00700EE3" w:rsidRDefault="00700EE3" w:rsidP="00700EE3">
      <w:pPr>
        <w:pStyle w:val="a3"/>
        <w:ind w:left="0" w:firstLine="420"/>
        <w:rPr>
          <w:sz w:val="28"/>
          <w:szCs w:val="28"/>
        </w:rPr>
      </w:pPr>
      <w:r w:rsidRPr="00700EE3">
        <w:rPr>
          <w:b/>
          <w:i/>
          <w:sz w:val="28"/>
          <w:szCs w:val="28"/>
        </w:rPr>
        <w:t xml:space="preserve">Цена фьючерсного контракта </w:t>
      </w:r>
      <w:r w:rsidRPr="00700EE3">
        <w:rPr>
          <w:sz w:val="28"/>
          <w:szCs w:val="28"/>
        </w:rPr>
        <w:t>складывается из цены на базовый актив на наличном рынке и накладных расходов</w:t>
      </w:r>
      <w:r w:rsidRPr="00700EE3">
        <w:rPr>
          <w:b/>
          <w:i/>
          <w:sz w:val="28"/>
          <w:szCs w:val="28"/>
        </w:rPr>
        <w:t xml:space="preserve">. </w:t>
      </w:r>
      <w:r w:rsidRPr="00700EE3">
        <w:rPr>
          <w:sz w:val="28"/>
          <w:szCs w:val="28"/>
        </w:rPr>
        <w:t>Накладные</w:t>
      </w:r>
      <w:r w:rsidRPr="00700EE3">
        <w:rPr>
          <w:spacing w:val="1"/>
          <w:sz w:val="28"/>
          <w:szCs w:val="28"/>
        </w:rPr>
        <w:t xml:space="preserve"> </w:t>
      </w:r>
      <w:r w:rsidRPr="00700EE3">
        <w:rPr>
          <w:sz w:val="28"/>
          <w:szCs w:val="28"/>
        </w:rPr>
        <w:t>расходы включают в себя</w:t>
      </w:r>
      <w:r w:rsidRPr="00700EE3">
        <w:rPr>
          <w:spacing w:val="1"/>
          <w:sz w:val="28"/>
          <w:szCs w:val="28"/>
        </w:rPr>
        <w:t xml:space="preserve"> </w:t>
      </w:r>
      <w:r w:rsidRPr="00700EE3">
        <w:rPr>
          <w:sz w:val="28"/>
          <w:szCs w:val="28"/>
        </w:rPr>
        <w:t>плату за хранение, страхование, транспортные издержки,</w:t>
      </w:r>
      <w:r w:rsidRPr="00700EE3">
        <w:rPr>
          <w:spacing w:val="2"/>
          <w:sz w:val="28"/>
          <w:szCs w:val="28"/>
        </w:rPr>
        <w:t xml:space="preserve"> </w:t>
      </w:r>
      <w:r w:rsidRPr="00700EE3">
        <w:rPr>
          <w:sz w:val="28"/>
          <w:szCs w:val="28"/>
        </w:rPr>
        <w:t>процентные</w:t>
      </w:r>
      <w:r w:rsidRPr="00700EE3">
        <w:rPr>
          <w:spacing w:val="2"/>
          <w:sz w:val="28"/>
          <w:szCs w:val="28"/>
        </w:rPr>
        <w:t xml:space="preserve"> </w:t>
      </w:r>
      <w:r w:rsidRPr="00700EE3">
        <w:rPr>
          <w:sz w:val="28"/>
          <w:szCs w:val="28"/>
        </w:rPr>
        <w:t>ставки</w:t>
      </w:r>
      <w:r w:rsidRPr="00700EE3">
        <w:rPr>
          <w:spacing w:val="1"/>
          <w:sz w:val="28"/>
          <w:szCs w:val="28"/>
        </w:rPr>
        <w:t xml:space="preserve"> </w:t>
      </w:r>
      <w:r w:rsidRPr="00700EE3">
        <w:rPr>
          <w:sz w:val="28"/>
          <w:szCs w:val="28"/>
        </w:rPr>
        <w:t>по</w:t>
      </w:r>
      <w:r w:rsidRPr="00700EE3">
        <w:rPr>
          <w:spacing w:val="1"/>
          <w:sz w:val="28"/>
          <w:szCs w:val="28"/>
        </w:rPr>
        <w:t xml:space="preserve"> </w:t>
      </w:r>
      <w:r w:rsidRPr="00700EE3">
        <w:rPr>
          <w:sz w:val="28"/>
          <w:szCs w:val="28"/>
        </w:rPr>
        <w:t>кредитам</w:t>
      </w:r>
      <w:r w:rsidRPr="00700EE3">
        <w:rPr>
          <w:spacing w:val="1"/>
          <w:sz w:val="28"/>
          <w:szCs w:val="28"/>
        </w:rPr>
        <w:t xml:space="preserve"> </w:t>
      </w:r>
      <w:r w:rsidRPr="00700EE3">
        <w:rPr>
          <w:sz w:val="28"/>
          <w:szCs w:val="28"/>
        </w:rPr>
        <w:t>и</w:t>
      </w:r>
      <w:r w:rsidRPr="00700EE3">
        <w:rPr>
          <w:spacing w:val="-1"/>
          <w:sz w:val="28"/>
          <w:szCs w:val="28"/>
        </w:rPr>
        <w:t xml:space="preserve"> </w:t>
      </w:r>
      <w:r w:rsidRPr="00700EE3">
        <w:rPr>
          <w:sz w:val="28"/>
          <w:szCs w:val="28"/>
        </w:rPr>
        <w:t>пр.</w:t>
      </w:r>
    </w:p>
    <w:p w14:paraId="1216F63A" w14:textId="77777777" w:rsidR="00700EE3" w:rsidRPr="00700EE3" w:rsidRDefault="00700EE3" w:rsidP="00700EE3">
      <w:pPr>
        <w:pStyle w:val="a3"/>
        <w:ind w:left="0"/>
        <w:rPr>
          <w:sz w:val="28"/>
          <w:szCs w:val="28"/>
        </w:rPr>
      </w:pPr>
      <w:r w:rsidRPr="00700EE3">
        <w:rPr>
          <w:sz w:val="28"/>
          <w:szCs w:val="28"/>
        </w:rPr>
        <w:t>Цена</w:t>
      </w:r>
      <w:r w:rsidRPr="00700EE3">
        <w:rPr>
          <w:spacing w:val="3"/>
          <w:sz w:val="28"/>
          <w:szCs w:val="28"/>
        </w:rPr>
        <w:t xml:space="preserve"> </w:t>
      </w:r>
      <w:r w:rsidRPr="00700EE3">
        <w:rPr>
          <w:sz w:val="28"/>
          <w:szCs w:val="28"/>
        </w:rPr>
        <w:t>фьючерса</w:t>
      </w:r>
      <w:r w:rsidRPr="00700EE3">
        <w:rPr>
          <w:spacing w:val="3"/>
          <w:sz w:val="28"/>
          <w:szCs w:val="28"/>
        </w:rPr>
        <w:t xml:space="preserve"> </w:t>
      </w:r>
      <w:r w:rsidRPr="00700EE3">
        <w:rPr>
          <w:sz w:val="28"/>
          <w:szCs w:val="28"/>
        </w:rPr>
        <w:t>определяется</w:t>
      </w:r>
      <w:r w:rsidRPr="00700EE3">
        <w:rPr>
          <w:spacing w:val="3"/>
          <w:sz w:val="28"/>
          <w:szCs w:val="28"/>
        </w:rPr>
        <w:t xml:space="preserve"> </w:t>
      </w:r>
      <w:r w:rsidRPr="00700EE3">
        <w:rPr>
          <w:sz w:val="28"/>
          <w:szCs w:val="28"/>
        </w:rPr>
        <w:t>по</w:t>
      </w:r>
      <w:r w:rsidRPr="00700EE3">
        <w:rPr>
          <w:spacing w:val="3"/>
          <w:sz w:val="28"/>
          <w:szCs w:val="28"/>
        </w:rPr>
        <w:t xml:space="preserve"> </w:t>
      </w:r>
      <w:r w:rsidRPr="00700EE3">
        <w:rPr>
          <w:sz w:val="28"/>
          <w:szCs w:val="28"/>
        </w:rPr>
        <w:t>формуле:</w:t>
      </w:r>
    </w:p>
    <w:p w14:paraId="15F0CE63" w14:textId="77777777" w:rsidR="00700EE3" w:rsidRPr="00700EE3" w:rsidRDefault="00700EE3" w:rsidP="00700EE3">
      <w:pPr>
        <w:pStyle w:val="a3"/>
        <w:ind w:left="0"/>
        <w:rPr>
          <w:sz w:val="28"/>
          <w:szCs w:val="28"/>
        </w:rPr>
      </w:pPr>
    </w:p>
    <w:p w14:paraId="522A7219" w14:textId="3FF55353" w:rsidR="00700EE3" w:rsidRPr="00700EE3" w:rsidRDefault="00700EE3" w:rsidP="00700EE3">
      <w:pPr>
        <w:tabs>
          <w:tab w:val="left" w:pos="6253"/>
        </w:tabs>
        <w:spacing w:after="0"/>
        <w:jc w:val="center"/>
        <w:rPr>
          <w:i/>
          <w:szCs w:val="28"/>
        </w:rPr>
      </w:pPr>
      <w:proofErr w:type="spellStart"/>
      <w:r w:rsidRPr="00700EE3">
        <w:rPr>
          <w:i/>
          <w:szCs w:val="28"/>
        </w:rPr>
        <w:t>Цф</w:t>
      </w:r>
      <w:proofErr w:type="spellEnd"/>
      <w:r w:rsidRPr="00700EE3">
        <w:rPr>
          <w:i/>
          <w:szCs w:val="28"/>
        </w:rPr>
        <w:t>=</w:t>
      </w:r>
      <w:proofErr w:type="spellStart"/>
      <w:r w:rsidRPr="00700EE3">
        <w:rPr>
          <w:i/>
          <w:szCs w:val="28"/>
        </w:rPr>
        <w:t>Ца+Ца</w:t>
      </w:r>
      <w:proofErr w:type="spellEnd"/>
      <w:r w:rsidRPr="00700EE3">
        <w:rPr>
          <w:i/>
          <w:spacing w:val="2"/>
          <w:szCs w:val="28"/>
        </w:rPr>
        <w:t xml:space="preserve"> </w:t>
      </w:r>
      <w:r w:rsidRPr="00700EE3">
        <w:rPr>
          <w:i/>
          <w:szCs w:val="28"/>
        </w:rPr>
        <w:t>х</w:t>
      </w:r>
      <w:r w:rsidRPr="00700EE3">
        <w:rPr>
          <w:i/>
          <w:spacing w:val="2"/>
          <w:szCs w:val="28"/>
        </w:rPr>
        <w:t xml:space="preserve"> </w:t>
      </w:r>
      <w:r w:rsidRPr="00700EE3">
        <w:rPr>
          <w:i/>
          <w:szCs w:val="28"/>
        </w:rPr>
        <w:t>П</w:t>
      </w:r>
      <w:r w:rsidRPr="00700EE3">
        <w:rPr>
          <w:i/>
          <w:spacing w:val="3"/>
          <w:szCs w:val="28"/>
        </w:rPr>
        <w:t xml:space="preserve"> </w:t>
      </w:r>
      <w:r w:rsidRPr="00700EE3">
        <w:rPr>
          <w:i/>
          <w:szCs w:val="28"/>
        </w:rPr>
        <w:t>х</w:t>
      </w:r>
      <w:r w:rsidRPr="00700EE3">
        <w:rPr>
          <w:i/>
          <w:spacing w:val="2"/>
          <w:szCs w:val="28"/>
        </w:rPr>
        <w:t xml:space="preserve"> </w:t>
      </w:r>
      <w:r w:rsidRPr="00700EE3">
        <w:rPr>
          <w:i/>
          <w:szCs w:val="28"/>
        </w:rPr>
        <w:t>Д/360,</w:t>
      </w:r>
      <w:r w:rsidRPr="00700EE3">
        <w:rPr>
          <w:i/>
          <w:szCs w:val="28"/>
        </w:rPr>
        <w:tab/>
      </w:r>
    </w:p>
    <w:p w14:paraId="41680385" w14:textId="77777777" w:rsidR="00700EE3" w:rsidRPr="00700EE3" w:rsidRDefault="00700EE3" w:rsidP="00700EE3">
      <w:pPr>
        <w:pStyle w:val="a3"/>
        <w:ind w:left="0"/>
        <w:rPr>
          <w:i/>
          <w:sz w:val="28"/>
          <w:szCs w:val="28"/>
        </w:rPr>
      </w:pPr>
    </w:p>
    <w:p w14:paraId="4E5BE85F" w14:textId="5A004F5C" w:rsidR="00700EE3" w:rsidRPr="00700EE3" w:rsidRDefault="00700EE3" w:rsidP="00700EE3">
      <w:pPr>
        <w:pStyle w:val="a3"/>
        <w:ind w:left="0"/>
        <w:rPr>
          <w:sz w:val="28"/>
          <w:szCs w:val="28"/>
        </w:rPr>
      </w:pPr>
      <w:r w:rsidRPr="00700EE3">
        <w:rPr>
          <w:sz w:val="28"/>
          <w:szCs w:val="28"/>
        </w:rPr>
        <w:t>где</w:t>
      </w:r>
      <w:r w:rsidRPr="00700EE3">
        <w:rPr>
          <w:spacing w:val="6"/>
          <w:sz w:val="28"/>
          <w:szCs w:val="28"/>
        </w:rPr>
        <w:t xml:space="preserve"> </w:t>
      </w:r>
      <w:proofErr w:type="spellStart"/>
      <w:r w:rsidRPr="00700EE3">
        <w:rPr>
          <w:i/>
          <w:sz w:val="28"/>
          <w:szCs w:val="28"/>
        </w:rPr>
        <w:t>Цф</w:t>
      </w:r>
      <w:proofErr w:type="spellEnd"/>
      <w:r w:rsidRPr="00700EE3">
        <w:rPr>
          <w:i/>
          <w:spacing w:val="2"/>
          <w:sz w:val="28"/>
          <w:szCs w:val="28"/>
        </w:rPr>
        <w:t xml:space="preserve"> </w:t>
      </w:r>
      <w:r w:rsidRPr="00700EE3">
        <w:rPr>
          <w:sz w:val="28"/>
          <w:szCs w:val="28"/>
        </w:rPr>
        <w:t>–</w:t>
      </w:r>
      <w:r w:rsidRPr="00700EE3">
        <w:rPr>
          <w:spacing w:val="2"/>
          <w:sz w:val="28"/>
          <w:szCs w:val="28"/>
        </w:rPr>
        <w:t xml:space="preserve"> </w:t>
      </w:r>
      <w:r w:rsidRPr="00700EE3">
        <w:rPr>
          <w:sz w:val="28"/>
          <w:szCs w:val="28"/>
        </w:rPr>
        <w:t>стоимость</w:t>
      </w:r>
      <w:r w:rsidRPr="00700EE3">
        <w:rPr>
          <w:spacing w:val="2"/>
          <w:sz w:val="28"/>
          <w:szCs w:val="28"/>
        </w:rPr>
        <w:t xml:space="preserve"> </w:t>
      </w:r>
      <w:r w:rsidRPr="00700EE3">
        <w:rPr>
          <w:sz w:val="28"/>
          <w:szCs w:val="28"/>
        </w:rPr>
        <w:t>фьючерсного</w:t>
      </w:r>
      <w:r w:rsidRPr="00700EE3">
        <w:rPr>
          <w:spacing w:val="3"/>
          <w:sz w:val="28"/>
          <w:szCs w:val="28"/>
        </w:rPr>
        <w:t xml:space="preserve"> </w:t>
      </w:r>
      <w:r w:rsidRPr="00700EE3">
        <w:rPr>
          <w:sz w:val="28"/>
          <w:szCs w:val="28"/>
        </w:rPr>
        <w:t>контракта,</w:t>
      </w:r>
      <w:r w:rsidRPr="00700EE3">
        <w:rPr>
          <w:spacing w:val="3"/>
          <w:sz w:val="28"/>
          <w:szCs w:val="28"/>
        </w:rPr>
        <w:t xml:space="preserve"> </w:t>
      </w:r>
      <w:proofErr w:type="spellStart"/>
      <w:r>
        <w:rPr>
          <w:sz w:val="28"/>
          <w:szCs w:val="28"/>
        </w:rPr>
        <w:t>тг</w:t>
      </w:r>
      <w:proofErr w:type="spellEnd"/>
      <w:r w:rsidRPr="00700EE3">
        <w:rPr>
          <w:sz w:val="28"/>
          <w:szCs w:val="28"/>
        </w:rPr>
        <w:t>.;</w:t>
      </w:r>
    </w:p>
    <w:p w14:paraId="72642BD4" w14:textId="1D4DB285" w:rsidR="00700EE3" w:rsidRPr="00700EE3" w:rsidRDefault="00700EE3" w:rsidP="00700EE3">
      <w:pPr>
        <w:pStyle w:val="a3"/>
        <w:ind w:left="0"/>
        <w:rPr>
          <w:sz w:val="28"/>
          <w:szCs w:val="28"/>
        </w:rPr>
      </w:pPr>
      <w:proofErr w:type="spellStart"/>
      <w:r w:rsidRPr="00700EE3">
        <w:rPr>
          <w:i/>
          <w:sz w:val="28"/>
          <w:szCs w:val="28"/>
        </w:rPr>
        <w:t>Ца</w:t>
      </w:r>
      <w:proofErr w:type="spellEnd"/>
      <w:r w:rsidRPr="00700EE3">
        <w:rPr>
          <w:i/>
          <w:spacing w:val="5"/>
          <w:sz w:val="28"/>
          <w:szCs w:val="28"/>
        </w:rPr>
        <w:t xml:space="preserve"> </w:t>
      </w:r>
      <w:r w:rsidRPr="00700EE3">
        <w:rPr>
          <w:sz w:val="28"/>
          <w:szCs w:val="28"/>
        </w:rPr>
        <w:t>–</w:t>
      </w:r>
      <w:r w:rsidRPr="00700EE3">
        <w:rPr>
          <w:spacing w:val="58"/>
          <w:sz w:val="28"/>
          <w:szCs w:val="28"/>
        </w:rPr>
        <w:t xml:space="preserve"> </w:t>
      </w:r>
      <w:r w:rsidRPr="00700EE3">
        <w:rPr>
          <w:sz w:val="28"/>
          <w:szCs w:val="28"/>
        </w:rPr>
        <w:t>рыночная</w:t>
      </w:r>
      <w:r w:rsidRPr="00700EE3">
        <w:rPr>
          <w:spacing w:val="59"/>
          <w:sz w:val="28"/>
          <w:szCs w:val="28"/>
        </w:rPr>
        <w:t xml:space="preserve"> </w:t>
      </w:r>
      <w:r w:rsidRPr="00700EE3">
        <w:rPr>
          <w:sz w:val="28"/>
          <w:szCs w:val="28"/>
        </w:rPr>
        <w:t>цена</w:t>
      </w:r>
      <w:r w:rsidRPr="00700EE3">
        <w:rPr>
          <w:spacing w:val="59"/>
          <w:sz w:val="28"/>
          <w:szCs w:val="28"/>
        </w:rPr>
        <w:t xml:space="preserve"> </w:t>
      </w:r>
      <w:r w:rsidRPr="00700EE3">
        <w:rPr>
          <w:sz w:val="28"/>
          <w:szCs w:val="28"/>
        </w:rPr>
        <w:t>базового</w:t>
      </w:r>
      <w:r w:rsidRPr="00700EE3">
        <w:rPr>
          <w:spacing w:val="57"/>
          <w:sz w:val="28"/>
          <w:szCs w:val="28"/>
        </w:rPr>
        <w:t xml:space="preserve"> </w:t>
      </w:r>
      <w:r w:rsidRPr="00700EE3">
        <w:rPr>
          <w:sz w:val="28"/>
          <w:szCs w:val="28"/>
        </w:rPr>
        <w:t>актива</w:t>
      </w:r>
      <w:r w:rsidRPr="00700EE3">
        <w:rPr>
          <w:spacing w:val="58"/>
          <w:sz w:val="28"/>
          <w:szCs w:val="28"/>
        </w:rPr>
        <w:t xml:space="preserve"> </w:t>
      </w:r>
      <w:r w:rsidRPr="00700EE3">
        <w:rPr>
          <w:sz w:val="28"/>
          <w:szCs w:val="28"/>
        </w:rPr>
        <w:t>на</w:t>
      </w:r>
      <w:r w:rsidRPr="00700EE3">
        <w:rPr>
          <w:spacing w:val="58"/>
          <w:sz w:val="28"/>
          <w:szCs w:val="28"/>
        </w:rPr>
        <w:t xml:space="preserve"> </w:t>
      </w:r>
      <w:r w:rsidRPr="00700EE3">
        <w:rPr>
          <w:sz w:val="28"/>
          <w:szCs w:val="28"/>
        </w:rPr>
        <w:t>физическом</w:t>
      </w:r>
      <w:r w:rsidRPr="00700EE3">
        <w:rPr>
          <w:spacing w:val="58"/>
          <w:sz w:val="28"/>
          <w:szCs w:val="28"/>
        </w:rPr>
        <w:t xml:space="preserve"> </w:t>
      </w:r>
      <w:r w:rsidRPr="00700EE3">
        <w:rPr>
          <w:sz w:val="28"/>
          <w:szCs w:val="28"/>
        </w:rPr>
        <w:t>рынке,</w:t>
      </w:r>
      <w:r>
        <w:rPr>
          <w:sz w:val="28"/>
          <w:szCs w:val="28"/>
        </w:rPr>
        <w:t xml:space="preserve"> </w:t>
      </w:r>
      <w:proofErr w:type="spellStart"/>
      <w:r>
        <w:rPr>
          <w:sz w:val="28"/>
          <w:szCs w:val="28"/>
        </w:rPr>
        <w:t>тг</w:t>
      </w:r>
      <w:proofErr w:type="spellEnd"/>
      <w:r w:rsidRPr="00700EE3">
        <w:rPr>
          <w:sz w:val="28"/>
          <w:szCs w:val="28"/>
        </w:rPr>
        <w:t>.;</w:t>
      </w:r>
    </w:p>
    <w:p w14:paraId="07F26053" w14:textId="77777777" w:rsidR="00700EE3" w:rsidRPr="00700EE3" w:rsidRDefault="00700EE3" w:rsidP="00700EE3">
      <w:pPr>
        <w:pStyle w:val="a3"/>
        <w:ind w:left="0"/>
        <w:rPr>
          <w:sz w:val="28"/>
          <w:szCs w:val="28"/>
        </w:rPr>
      </w:pPr>
      <w:r w:rsidRPr="00700EE3">
        <w:rPr>
          <w:i/>
          <w:sz w:val="28"/>
          <w:szCs w:val="28"/>
        </w:rPr>
        <w:t>П</w:t>
      </w:r>
      <w:r w:rsidRPr="00700EE3">
        <w:rPr>
          <w:i/>
          <w:spacing w:val="1"/>
          <w:sz w:val="28"/>
          <w:szCs w:val="28"/>
        </w:rPr>
        <w:t xml:space="preserve"> </w:t>
      </w:r>
      <w:r w:rsidRPr="00700EE3">
        <w:rPr>
          <w:sz w:val="28"/>
          <w:szCs w:val="28"/>
        </w:rPr>
        <w:t>–</w:t>
      </w:r>
      <w:r w:rsidRPr="00700EE3">
        <w:rPr>
          <w:spacing w:val="1"/>
          <w:sz w:val="28"/>
          <w:szCs w:val="28"/>
        </w:rPr>
        <w:t xml:space="preserve"> </w:t>
      </w:r>
      <w:r w:rsidRPr="00700EE3">
        <w:rPr>
          <w:sz w:val="28"/>
          <w:szCs w:val="28"/>
        </w:rPr>
        <w:t>процент</w:t>
      </w:r>
      <w:r w:rsidRPr="00700EE3">
        <w:rPr>
          <w:spacing w:val="1"/>
          <w:sz w:val="28"/>
          <w:szCs w:val="28"/>
        </w:rPr>
        <w:t xml:space="preserve"> </w:t>
      </w:r>
      <w:r w:rsidRPr="00700EE3">
        <w:rPr>
          <w:sz w:val="28"/>
          <w:szCs w:val="28"/>
        </w:rPr>
        <w:t>по</w:t>
      </w:r>
      <w:r w:rsidRPr="00700EE3">
        <w:rPr>
          <w:spacing w:val="1"/>
          <w:sz w:val="28"/>
          <w:szCs w:val="28"/>
        </w:rPr>
        <w:t xml:space="preserve"> </w:t>
      </w:r>
      <w:r w:rsidRPr="00700EE3">
        <w:rPr>
          <w:sz w:val="28"/>
          <w:szCs w:val="28"/>
        </w:rPr>
        <w:t>кредитам,</w:t>
      </w:r>
      <w:r w:rsidRPr="00700EE3">
        <w:rPr>
          <w:spacing w:val="1"/>
          <w:sz w:val="28"/>
          <w:szCs w:val="28"/>
        </w:rPr>
        <w:t xml:space="preserve"> </w:t>
      </w:r>
      <w:r w:rsidRPr="00700EE3">
        <w:rPr>
          <w:sz w:val="28"/>
          <w:szCs w:val="28"/>
        </w:rPr>
        <w:t>в</w:t>
      </w:r>
      <w:r w:rsidRPr="00700EE3">
        <w:rPr>
          <w:spacing w:val="1"/>
          <w:sz w:val="28"/>
          <w:szCs w:val="28"/>
        </w:rPr>
        <w:t xml:space="preserve"> </w:t>
      </w:r>
      <w:r w:rsidRPr="00700EE3">
        <w:rPr>
          <w:sz w:val="28"/>
          <w:szCs w:val="28"/>
        </w:rPr>
        <w:t>долях</w:t>
      </w:r>
      <w:r w:rsidRPr="00700EE3">
        <w:rPr>
          <w:spacing w:val="2"/>
          <w:sz w:val="28"/>
          <w:szCs w:val="28"/>
        </w:rPr>
        <w:t xml:space="preserve"> </w:t>
      </w:r>
      <w:r w:rsidRPr="00700EE3">
        <w:rPr>
          <w:sz w:val="28"/>
          <w:szCs w:val="28"/>
        </w:rPr>
        <w:t>ед.;</w:t>
      </w:r>
    </w:p>
    <w:p w14:paraId="786610D0" w14:textId="3E954DDB" w:rsidR="00700EE3" w:rsidRDefault="00700EE3" w:rsidP="00700EE3">
      <w:pPr>
        <w:pStyle w:val="a3"/>
        <w:ind w:left="0" w:firstLine="420"/>
        <w:rPr>
          <w:sz w:val="28"/>
          <w:szCs w:val="28"/>
        </w:rPr>
      </w:pPr>
      <w:r w:rsidRPr="00700EE3">
        <w:rPr>
          <w:i/>
          <w:sz w:val="28"/>
          <w:szCs w:val="28"/>
        </w:rPr>
        <w:t>Д</w:t>
      </w:r>
      <w:r w:rsidRPr="00700EE3">
        <w:rPr>
          <w:i/>
          <w:spacing w:val="15"/>
          <w:sz w:val="28"/>
          <w:szCs w:val="28"/>
        </w:rPr>
        <w:t xml:space="preserve"> </w:t>
      </w:r>
      <w:r w:rsidRPr="00700EE3">
        <w:rPr>
          <w:sz w:val="28"/>
          <w:szCs w:val="28"/>
        </w:rPr>
        <w:t>–</w:t>
      </w:r>
      <w:r w:rsidRPr="00700EE3">
        <w:rPr>
          <w:spacing w:val="15"/>
          <w:sz w:val="28"/>
          <w:szCs w:val="28"/>
        </w:rPr>
        <w:t xml:space="preserve"> </w:t>
      </w:r>
      <w:r w:rsidRPr="00700EE3">
        <w:rPr>
          <w:sz w:val="28"/>
          <w:szCs w:val="28"/>
        </w:rPr>
        <w:t>число</w:t>
      </w:r>
      <w:r w:rsidRPr="00700EE3">
        <w:rPr>
          <w:spacing w:val="15"/>
          <w:sz w:val="28"/>
          <w:szCs w:val="28"/>
        </w:rPr>
        <w:t xml:space="preserve"> </w:t>
      </w:r>
      <w:r w:rsidRPr="00700EE3">
        <w:rPr>
          <w:sz w:val="28"/>
          <w:szCs w:val="28"/>
        </w:rPr>
        <w:t>дней</w:t>
      </w:r>
      <w:r w:rsidRPr="00700EE3">
        <w:rPr>
          <w:spacing w:val="14"/>
          <w:sz w:val="28"/>
          <w:szCs w:val="28"/>
        </w:rPr>
        <w:t xml:space="preserve"> </w:t>
      </w:r>
      <w:r w:rsidRPr="00700EE3">
        <w:rPr>
          <w:sz w:val="28"/>
          <w:szCs w:val="28"/>
        </w:rPr>
        <w:t>до</w:t>
      </w:r>
      <w:r w:rsidRPr="00700EE3">
        <w:rPr>
          <w:spacing w:val="15"/>
          <w:sz w:val="28"/>
          <w:szCs w:val="28"/>
        </w:rPr>
        <w:t xml:space="preserve"> </w:t>
      </w:r>
      <w:r w:rsidRPr="00700EE3">
        <w:rPr>
          <w:sz w:val="28"/>
          <w:szCs w:val="28"/>
        </w:rPr>
        <w:t>окончания</w:t>
      </w:r>
      <w:r w:rsidRPr="00700EE3">
        <w:rPr>
          <w:spacing w:val="15"/>
          <w:sz w:val="28"/>
          <w:szCs w:val="28"/>
        </w:rPr>
        <w:t xml:space="preserve"> </w:t>
      </w:r>
      <w:r w:rsidRPr="00700EE3">
        <w:rPr>
          <w:sz w:val="28"/>
          <w:szCs w:val="28"/>
        </w:rPr>
        <w:t>срока</w:t>
      </w:r>
      <w:r w:rsidRPr="00700EE3">
        <w:rPr>
          <w:spacing w:val="15"/>
          <w:sz w:val="28"/>
          <w:szCs w:val="28"/>
        </w:rPr>
        <w:t xml:space="preserve"> </w:t>
      </w:r>
      <w:r w:rsidRPr="00700EE3">
        <w:rPr>
          <w:sz w:val="28"/>
          <w:szCs w:val="28"/>
        </w:rPr>
        <w:t>действия</w:t>
      </w:r>
      <w:r w:rsidRPr="00700EE3">
        <w:rPr>
          <w:spacing w:val="15"/>
          <w:sz w:val="28"/>
          <w:szCs w:val="28"/>
        </w:rPr>
        <w:t xml:space="preserve"> </w:t>
      </w:r>
      <w:r w:rsidRPr="00700EE3">
        <w:rPr>
          <w:sz w:val="28"/>
          <w:szCs w:val="28"/>
        </w:rPr>
        <w:t>фьючерсного</w:t>
      </w:r>
      <w:r w:rsidRPr="00700EE3">
        <w:rPr>
          <w:spacing w:val="16"/>
          <w:sz w:val="28"/>
          <w:szCs w:val="28"/>
        </w:rPr>
        <w:t xml:space="preserve"> </w:t>
      </w:r>
      <w:r w:rsidRPr="00700EE3">
        <w:rPr>
          <w:sz w:val="28"/>
          <w:szCs w:val="28"/>
        </w:rPr>
        <w:t>контракта</w:t>
      </w:r>
      <w:r w:rsidRPr="00700EE3">
        <w:rPr>
          <w:spacing w:val="1"/>
          <w:sz w:val="28"/>
          <w:szCs w:val="28"/>
        </w:rPr>
        <w:t xml:space="preserve"> </w:t>
      </w:r>
      <w:r w:rsidRPr="00700EE3">
        <w:rPr>
          <w:sz w:val="28"/>
          <w:szCs w:val="28"/>
        </w:rPr>
        <w:t>или</w:t>
      </w:r>
      <w:r w:rsidRPr="00700EE3">
        <w:rPr>
          <w:spacing w:val="1"/>
          <w:sz w:val="28"/>
          <w:szCs w:val="28"/>
        </w:rPr>
        <w:t xml:space="preserve"> </w:t>
      </w:r>
      <w:r w:rsidRPr="00700EE3">
        <w:rPr>
          <w:sz w:val="28"/>
          <w:szCs w:val="28"/>
        </w:rPr>
        <w:t>его</w:t>
      </w:r>
      <w:r w:rsidRPr="00700EE3">
        <w:rPr>
          <w:spacing w:val="-1"/>
          <w:sz w:val="28"/>
          <w:szCs w:val="28"/>
        </w:rPr>
        <w:t xml:space="preserve"> </w:t>
      </w:r>
      <w:r w:rsidRPr="00700EE3">
        <w:rPr>
          <w:sz w:val="28"/>
          <w:szCs w:val="28"/>
        </w:rPr>
        <w:t>закрытия.</w:t>
      </w:r>
    </w:p>
    <w:p w14:paraId="702425D2" w14:textId="77777777" w:rsidR="00700EE3" w:rsidRPr="00700EE3" w:rsidRDefault="00700EE3" w:rsidP="00700EE3">
      <w:pPr>
        <w:pStyle w:val="a3"/>
        <w:ind w:firstLine="420"/>
        <w:rPr>
          <w:sz w:val="28"/>
          <w:szCs w:val="28"/>
        </w:rPr>
      </w:pPr>
      <w:r w:rsidRPr="00700EE3">
        <w:rPr>
          <w:sz w:val="28"/>
          <w:szCs w:val="28"/>
        </w:rPr>
        <w:t>Цены по фьючерсным контрактам могут быть:</w:t>
      </w:r>
    </w:p>
    <w:p w14:paraId="35CBD2A4" w14:textId="77777777" w:rsidR="00700EE3" w:rsidRPr="00700EE3" w:rsidRDefault="00700EE3" w:rsidP="00700EE3">
      <w:pPr>
        <w:pStyle w:val="a3"/>
        <w:ind w:firstLine="420"/>
        <w:rPr>
          <w:sz w:val="28"/>
          <w:szCs w:val="28"/>
        </w:rPr>
      </w:pPr>
      <w:r w:rsidRPr="00700EE3">
        <w:rPr>
          <w:sz w:val="28"/>
          <w:szCs w:val="28"/>
        </w:rPr>
        <w:t>а) выше цены на реальный актив, а котировки дальних позиций выше котировок ближних позиций – такой рынок называется «кон- танго» или нормальный рынок;</w:t>
      </w:r>
    </w:p>
    <w:p w14:paraId="675CA00A" w14:textId="77777777" w:rsidR="00700EE3" w:rsidRPr="00700EE3" w:rsidRDefault="00700EE3" w:rsidP="00700EE3">
      <w:pPr>
        <w:pStyle w:val="a3"/>
        <w:ind w:firstLine="420"/>
        <w:rPr>
          <w:sz w:val="28"/>
          <w:szCs w:val="28"/>
        </w:rPr>
      </w:pPr>
      <w:r w:rsidRPr="00700EE3">
        <w:rPr>
          <w:sz w:val="28"/>
          <w:szCs w:val="28"/>
        </w:rPr>
        <w:lastRenderedPageBreak/>
        <w:t>б) меньше цены на реальный актив – такой рынок называется перевернутым – «</w:t>
      </w:r>
      <w:proofErr w:type="spellStart"/>
      <w:r w:rsidRPr="00700EE3">
        <w:rPr>
          <w:sz w:val="28"/>
          <w:szCs w:val="28"/>
        </w:rPr>
        <w:t>бэквордэйшн</w:t>
      </w:r>
      <w:proofErr w:type="spellEnd"/>
      <w:r w:rsidRPr="00700EE3">
        <w:rPr>
          <w:sz w:val="28"/>
          <w:szCs w:val="28"/>
        </w:rPr>
        <w:t>».</w:t>
      </w:r>
    </w:p>
    <w:p w14:paraId="67747DE4" w14:textId="77777777" w:rsidR="00700EE3" w:rsidRPr="00700EE3" w:rsidRDefault="00700EE3" w:rsidP="00700EE3">
      <w:pPr>
        <w:pStyle w:val="a3"/>
        <w:ind w:firstLine="420"/>
        <w:rPr>
          <w:sz w:val="28"/>
          <w:szCs w:val="28"/>
        </w:rPr>
      </w:pPr>
      <w:r w:rsidRPr="00700EE3">
        <w:rPr>
          <w:sz w:val="28"/>
          <w:szCs w:val="28"/>
        </w:rPr>
        <w:t xml:space="preserve">Базис – разница между фьючерсной ценой и рыночной ценой наличного актива (цена на наличном рынке спот-цена). Чем ближе срок исполнения фьючерса, тем базис меньше, в день поставки он должен быть равен нулю, а фьючерсная цена должна быть равна спот-цене актива. В день поставки фьючерсный контракт </w:t>
      </w:r>
      <w:proofErr w:type="spellStart"/>
      <w:r w:rsidRPr="00700EE3">
        <w:rPr>
          <w:sz w:val="28"/>
          <w:szCs w:val="28"/>
        </w:rPr>
        <w:t>эквива</w:t>
      </w:r>
      <w:proofErr w:type="spellEnd"/>
      <w:r w:rsidRPr="00700EE3">
        <w:rPr>
          <w:sz w:val="28"/>
          <w:szCs w:val="28"/>
        </w:rPr>
        <w:t xml:space="preserve">- </w:t>
      </w:r>
      <w:proofErr w:type="spellStart"/>
      <w:r w:rsidRPr="00700EE3">
        <w:rPr>
          <w:sz w:val="28"/>
          <w:szCs w:val="28"/>
        </w:rPr>
        <w:t>лентен</w:t>
      </w:r>
      <w:proofErr w:type="spellEnd"/>
      <w:r w:rsidRPr="00700EE3">
        <w:rPr>
          <w:sz w:val="28"/>
          <w:szCs w:val="28"/>
        </w:rPr>
        <w:t xml:space="preserve"> сделке на спот-рынке.</w:t>
      </w:r>
    </w:p>
    <w:p w14:paraId="7B0E80FF" w14:textId="77777777" w:rsidR="00700EE3" w:rsidRPr="00700EE3" w:rsidRDefault="00700EE3" w:rsidP="00700EE3">
      <w:pPr>
        <w:pStyle w:val="a3"/>
        <w:ind w:firstLine="420"/>
        <w:rPr>
          <w:sz w:val="28"/>
          <w:szCs w:val="28"/>
        </w:rPr>
      </w:pPr>
      <w:r w:rsidRPr="00700EE3">
        <w:rPr>
          <w:sz w:val="28"/>
          <w:szCs w:val="28"/>
        </w:rPr>
        <w:t>Фьючерсы могут использоваться в следующих целях: а) хеджирование (страхование финансовых рисков);</w:t>
      </w:r>
    </w:p>
    <w:p w14:paraId="7677A96D" w14:textId="77777777" w:rsidR="00700EE3" w:rsidRPr="00700EE3" w:rsidRDefault="00700EE3" w:rsidP="00700EE3">
      <w:pPr>
        <w:pStyle w:val="a3"/>
        <w:ind w:firstLine="420"/>
        <w:rPr>
          <w:sz w:val="28"/>
          <w:szCs w:val="28"/>
        </w:rPr>
      </w:pPr>
      <w:r w:rsidRPr="00700EE3">
        <w:rPr>
          <w:sz w:val="28"/>
          <w:szCs w:val="28"/>
        </w:rPr>
        <w:t xml:space="preserve">б) спекуляция (получение прибыли за счет разницы в цене </w:t>
      </w:r>
      <w:proofErr w:type="gramStart"/>
      <w:r w:rsidRPr="00700EE3">
        <w:rPr>
          <w:sz w:val="28"/>
          <w:szCs w:val="28"/>
        </w:rPr>
        <w:t xml:space="preserve">ин- </w:t>
      </w:r>
      <w:proofErr w:type="spellStart"/>
      <w:r w:rsidRPr="00700EE3">
        <w:rPr>
          <w:sz w:val="28"/>
          <w:szCs w:val="28"/>
        </w:rPr>
        <w:t>струмента</w:t>
      </w:r>
      <w:proofErr w:type="spellEnd"/>
      <w:proofErr w:type="gramEnd"/>
      <w:r w:rsidRPr="00700EE3">
        <w:rPr>
          <w:sz w:val="28"/>
          <w:szCs w:val="28"/>
        </w:rPr>
        <w:t>).</w:t>
      </w:r>
    </w:p>
    <w:p w14:paraId="67AB9EED" w14:textId="77777777" w:rsidR="00700EE3" w:rsidRPr="00700EE3" w:rsidRDefault="00700EE3" w:rsidP="00700EE3">
      <w:pPr>
        <w:pStyle w:val="a3"/>
        <w:ind w:firstLine="420"/>
        <w:rPr>
          <w:sz w:val="28"/>
          <w:szCs w:val="28"/>
        </w:rPr>
      </w:pPr>
      <w:r w:rsidRPr="00700EE3">
        <w:rPr>
          <w:sz w:val="28"/>
          <w:szCs w:val="28"/>
        </w:rPr>
        <w:t xml:space="preserve">Соответственно принято выделять следующих участников </w:t>
      </w:r>
      <w:proofErr w:type="spellStart"/>
      <w:r w:rsidRPr="00700EE3">
        <w:rPr>
          <w:sz w:val="28"/>
          <w:szCs w:val="28"/>
        </w:rPr>
        <w:t>рын</w:t>
      </w:r>
      <w:proofErr w:type="spellEnd"/>
      <w:r w:rsidRPr="00700EE3">
        <w:rPr>
          <w:sz w:val="28"/>
          <w:szCs w:val="28"/>
        </w:rPr>
        <w:t>-</w:t>
      </w:r>
    </w:p>
    <w:p w14:paraId="3DFCCC54" w14:textId="77777777" w:rsidR="00700EE3" w:rsidRPr="00700EE3" w:rsidRDefault="00700EE3" w:rsidP="00700EE3">
      <w:pPr>
        <w:pStyle w:val="a3"/>
        <w:ind w:firstLine="420"/>
        <w:rPr>
          <w:sz w:val="28"/>
          <w:szCs w:val="28"/>
        </w:rPr>
      </w:pPr>
      <w:r w:rsidRPr="00700EE3">
        <w:rPr>
          <w:sz w:val="28"/>
          <w:szCs w:val="28"/>
        </w:rPr>
        <w:t>ка:</w:t>
      </w:r>
    </w:p>
    <w:p w14:paraId="26379160" w14:textId="77777777" w:rsidR="00700EE3" w:rsidRPr="00700EE3" w:rsidRDefault="00700EE3" w:rsidP="00700EE3">
      <w:pPr>
        <w:pStyle w:val="a3"/>
        <w:ind w:firstLine="420"/>
        <w:rPr>
          <w:sz w:val="28"/>
          <w:szCs w:val="28"/>
        </w:rPr>
      </w:pPr>
      <w:r w:rsidRPr="00700EE3">
        <w:rPr>
          <w:sz w:val="28"/>
          <w:szCs w:val="28"/>
        </w:rPr>
        <w:t>Хеджеры – участники рынка, которые посредством купли-</w:t>
      </w:r>
    </w:p>
    <w:p w14:paraId="3CD0E811" w14:textId="77777777" w:rsidR="00700EE3" w:rsidRPr="00700EE3" w:rsidRDefault="00700EE3" w:rsidP="00700EE3">
      <w:pPr>
        <w:pStyle w:val="a3"/>
        <w:ind w:firstLine="420"/>
        <w:rPr>
          <w:sz w:val="28"/>
          <w:szCs w:val="28"/>
        </w:rPr>
      </w:pPr>
      <w:r w:rsidRPr="00700EE3">
        <w:rPr>
          <w:sz w:val="28"/>
          <w:szCs w:val="28"/>
        </w:rPr>
        <w:t>продажи производных ценных бумаг стремятся застраховать себя от будущего неблагоприятного изменения цен.</w:t>
      </w:r>
    </w:p>
    <w:p w14:paraId="3563A600" w14:textId="77777777" w:rsidR="00700EE3" w:rsidRPr="00700EE3" w:rsidRDefault="00700EE3" w:rsidP="00700EE3">
      <w:pPr>
        <w:pStyle w:val="a3"/>
        <w:ind w:firstLine="420"/>
        <w:rPr>
          <w:sz w:val="28"/>
          <w:szCs w:val="28"/>
        </w:rPr>
      </w:pPr>
      <w:r w:rsidRPr="00700EE3">
        <w:rPr>
          <w:sz w:val="28"/>
          <w:szCs w:val="28"/>
        </w:rPr>
        <w:t xml:space="preserve">Если наличный и фьючерсный рынки согласованы, то любая потеря, понесенная хеджером по одной позиции (спот или </w:t>
      </w:r>
      <w:proofErr w:type="spellStart"/>
      <w:r w:rsidRPr="00700EE3">
        <w:rPr>
          <w:sz w:val="28"/>
          <w:szCs w:val="28"/>
        </w:rPr>
        <w:t>фью</w:t>
      </w:r>
      <w:proofErr w:type="spellEnd"/>
      <w:r w:rsidRPr="00700EE3">
        <w:rPr>
          <w:sz w:val="28"/>
          <w:szCs w:val="28"/>
        </w:rPr>
        <w:t xml:space="preserve">- </w:t>
      </w:r>
      <w:proofErr w:type="spellStart"/>
      <w:r w:rsidRPr="00700EE3">
        <w:rPr>
          <w:sz w:val="28"/>
          <w:szCs w:val="28"/>
        </w:rPr>
        <w:t>черсной</w:t>
      </w:r>
      <w:proofErr w:type="spellEnd"/>
      <w:r w:rsidRPr="00700EE3">
        <w:rPr>
          <w:sz w:val="28"/>
          <w:szCs w:val="28"/>
        </w:rPr>
        <w:t>), будет компенсироваться прибылью по противоположной. Такое хеджирование называется совершенным.</w:t>
      </w:r>
    </w:p>
    <w:p w14:paraId="4AE40EF6" w14:textId="77777777" w:rsidR="00700EE3" w:rsidRPr="00700EE3" w:rsidRDefault="00700EE3" w:rsidP="00700EE3">
      <w:pPr>
        <w:pStyle w:val="a3"/>
        <w:ind w:firstLine="420"/>
        <w:rPr>
          <w:sz w:val="28"/>
          <w:szCs w:val="28"/>
        </w:rPr>
      </w:pPr>
      <w:r w:rsidRPr="00700EE3">
        <w:rPr>
          <w:sz w:val="28"/>
          <w:szCs w:val="28"/>
        </w:rPr>
        <w:t>Стратегии хеджирования:</w:t>
      </w:r>
    </w:p>
    <w:p w14:paraId="2A1EDFB7" w14:textId="77777777" w:rsidR="00700EE3" w:rsidRPr="00700EE3" w:rsidRDefault="00700EE3" w:rsidP="00700EE3">
      <w:pPr>
        <w:pStyle w:val="a3"/>
        <w:ind w:firstLine="420"/>
        <w:rPr>
          <w:sz w:val="28"/>
          <w:szCs w:val="28"/>
        </w:rPr>
      </w:pPr>
      <w:r w:rsidRPr="00700EE3">
        <w:rPr>
          <w:sz w:val="28"/>
          <w:szCs w:val="28"/>
        </w:rPr>
        <w:t>1.</w:t>
      </w:r>
      <w:r w:rsidRPr="00700EE3">
        <w:rPr>
          <w:sz w:val="28"/>
          <w:szCs w:val="28"/>
        </w:rPr>
        <w:tab/>
        <w:t>Короткий хедж – хеджирование продажей осуществляется с целью минимизации риска от снижения цены при осуществлении поставок в будущем.</w:t>
      </w:r>
    </w:p>
    <w:p w14:paraId="7D793BFB" w14:textId="77777777" w:rsidR="00700EE3" w:rsidRPr="00700EE3" w:rsidRDefault="00700EE3" w:rsidP="00700EE3">
      <w:pPr>
        <w:pStyle w:val="a3"/>
        <w:ind w:firstLine="420"/>
        <w:rPr>
          <w:sz w:val="28"/>
          <w:szCs w:val="28"/>
        </w:rPr>
      </w:pPr>
      <w:r w:rsidRPr="00700EE3">
        <w:rPr>
          <w:sz w:val="28"/>
          <w:szCs w:val="28"/>
        </w:rPr>
        <w:t xml:space="preserve"> </w:t>
      </w:r>
    </w:p>
    <w:p w14:paraId="2EFEF77B" w14:textId="77777777" w:rsidR="00700EE3" w:rsidRPr="00700EE3" w:rsidRDefault="00700EE3" w:rsidP="00700EE3">
      <w:pPr>
        <w:pStyle w:val="a3"/>
        <w:ind w:firstLine="420"/>
        <w:rPr>
          <w:sz w:val="28"/>
          <w:szCs w:val="28"/>
        </w:rPr>
      </w:pPr>
      <w:r w:rsidRPr="00700EE3">
        <w:rPr>
          <w:sz w:val="28"/>
          <w:szCs w:val="28"/>
        </w:rPr>
        <w:t>2.</w:t>
      </w:r>
      <w:r w:rsidRPr="00700EE3">
        <w:rPr>
          <w:sz w:val="28"/>
          <w:szCs w:val="28"/>
        </w:rPr>
        <w:tab/>
        <w:t xml:space="preserve">Длинный хедж – хеджирование покупкой означает </w:t>
      </w:r>
      <w:proofErr w:type="spellStart"/>
      <w:r w:rsidRPr="00700EE3">
        <w:rPr>
          <w:sz w:val="28"/>
          <w:szCs w:val="28"/>
        </w:rPr>
        <w:t>заклю</w:t>
      </w:r>
      <w:proofErr w:type="spellEnd"/>
      <w:r w:rsidRPr="00700EE3">
        <w:rPr>
          <w:sz w:val="28"/>
          <w:szCs w:val="28"/>
        </w:rPr>
        <w:t xml:space="preserve">- </w:t>
      </w:r>
      <w:proofErr w:type="spellStart"/>
      <w:r w:rsidRPr="00700EE3">
        <w:rPr>
          <w:sz w:val="28"/>
          <w:szCs w:val="28"/>
        </w:rPr>
        <w:t>чение</w:t>
      </w:r>
      <w:proofErr w:type="spellEnd"/>
      <w:r w:rsidRPr="00700EE3">
        <w:rPr>
          <w:sz w:val="28"/>
          <w:szCs w:val="28"/>
        </w:rPr>
        <w:t xml:space="preserve"> фьючерсного контракта на его покупку с целью минимизации риска убытков при повышении цен в будущем.</w:t>
      </w:r>
    </w:p>
    <w:p w14:paraId="066907B9" w14:textId="77777777" w:rsidR="00700EE3" w:rsidRPr="00700EE3" w:rsidRDefault="00700EE3" w:rsidP="00700EE3">
      <w:pPr>
        <w:pStyle w:val="a3"/>
        <w:ind w:firstLine="420"/>
        <w:rPr>
          <w:sz w:val="28"/>
          <w:szCs w:val="28"/>
        </w:rPr>
      </w:pPr>
      <w:r w:rsidRPr="00700EE3">
        <w:rPr>
          <w:sz w:val="28"/>
          <w:szCs w:val="28"/>
        </w:rPr>
        <w:t xml:space="preserve">Неравномерное снижение цен на физическом рынке и на </w:t>
      </w:r>
      <w:proofErr w:type="spellStart"/>
      <w:r w:rsidRPr="00700EE3">
        <w:rPr>
          <w:sz w:val="28"/>
          <w:szCs w:val="28"/>
        </w:rPr>
        <w:t>фью</w:t>
      </w:r>
      <w:proofErr w:type="spellEnd"/>
      <w:r w:rsidRPr="00700EE3">
        <w:rPr>
          <w:sz w:val="28"/>
          <w:szCs w:val="28"/>
        </w:rPr>
        <w:t xml:space="preserve">- </w:t>
      </w:r>
      <w:proofErr w:type="spellStart"/>
      <w:r w:rsidRPr="00700EE3">
        <w:rPr>
          <w:sz w:val="28"/>
          <w:szCs w:val="28"/>
        </w:rPr>
        <w:t>черсном</w:t>
      </w:r>
      <w:proofErr w:type="spellEnd"/>
      <w:r w:rsidRPr="00700EE3">
        <w:rPr>
          <w:sz w:val="28"/>
          <w:szCs w:val="28"/>
        </w:rPr>
        <w:t xml:space="preserve"> рынке может привести к появлению потерь хеджера (если цена на акцию снизилась больше, чем на фьючерсном рынке), но в определенных случаях хеджирующие операции на фьючерсном рынке могу полностью превысить убытки и принеси доход.</w:t>
      </w:r>
    </w:p>
    <w:p w14:paraId="0659F61D" w14:textId="77777777" w:rsidR="00700EE3" w:rsidRPr="00700EE3" w:rsidRDefault="00700EE3" w:rsidP="00700EE3">
      <w:pPr>
        <w:pStyle w:val="a3"/>
        <w:ind w:firstLine="420"/>
        <w:rPr>
          <w:sz w:val="28"/>
          <w:szCs w:val="28"/>
        </w:rPr>
      </w:pPr>
      <w:r w:rsidRPr="00700EE3">
        <w:rPr>
          <w:sz w:val="28"/>
          <w:szCs w:val="28"/>
        </w:rPr>
        <w:t xml:space="preserve">Спекулянты – участники рынка, которые ориентированы на получение прибыли за счет изменения стоимости базовых и </w:t>
      </w:r>
      <w:proofErr w:type="spellStart"/>
      <w:proofErr w:type="gramStart"/>
      <w:r w:rsidRPr="00700EE3">
        <w:rPr>
          <w:sz w:val="28"/>
          <w:szCs w:val="28"/>
        </w:rPr>
        <w:t>произ</w:t>
      </w:r>
      <w:proofErr w:type="spellEnd"/>
      <w:r w:rsidRPr="00700EE3">
        <w:rPr>
          <w:sz w:val="28"/>
          <w:szCs w:val="28"/>
        </w:rPr>
        <w:t>- водных</w:t>
      </w:r>
      <w:proofErr w:type="gramEnd"/>
      <w:r w:rsidRPr="00700EE3">
        <w:rPr>
          <w:sz w:val="28"/>
          <w:szCs w:val="28"/>
        </w:rPr>
        <w:t xml:space="preserve"> инструментов.</w:t>
      </w:r>
    </w:p>
    <w:p w14:paraId="444368F6" w14:textId="77777777" w:rsidR="00700EE3" w:rsidRPr="00700EE3" w:rsidRDefault="00700EE3" w:rsidP="00700EE3">
      <w:pPr>
        <w:pStyle w:val="a3"/>
        <w:ind w:firstLine="420"/>
        <w:rPr>
          <w:sz w:val="28"/>
          <w:szCs w:val="28"/>
        </w:rPr>
      </w:pPr>
      <w:r w:rsidRPr="00700EE3">
        <w:rPr>
          <w:sz w:val="28"/>
          <w:szCs w:val="28"/>
        </w:rPr>
        <w:t>Спекулировать на рынке фьючерсов можно:</w:t>
      </w:r>
    </w:p>
    <w:p w14:paraId="691E8892" w14:textId="77777777" w:rsidR="00700EE3" w:rsidRPr="00700EE3" w:rsidRDefault="00700EE3" w:rsidP="00700EE3">
      <w:pPr>
        <w:pStyle w:val="a3"/>
        <w:ind w:firstLine="420"/>
        <w:rPr>
          <w:sz w:val="28"/>
          <w:szCs w:val="28"/>
        </w:rPr>
      </w:pPr>
      <w:r w:rsidRPr="00700EE3">
        <w:rPr>
          <w:sz w:val="28"/>
          <w:szCs w:val="28"/>
        </w:rPr>
        <w:t>а) на разнице цен физического и фьючерсного рынка;</w:t>
      </w:r>
    </w:p>
    <w:p w14:paraId="536A35C2" w14:textId="77777777" w:rsidR="00700EE3" w:rsidRPr="00700EE3" w:rsidRDefault="00700EE3" w:rsidP="00700EE3">
      <w:pPr>
        <w:pStyle w:val="a3"/>
        <w:ind w:firstLine="420"/>
        <w:rPr>
          <w:sz w:val="28"/>
          <w:szCs w:val="28"/>
        </w:rPr>
      </w:pPr>
      <w:r w:rsidRPr="00700EE3">
        <w:rPr>
          <w:sz w:val="28"/>
          <w:szCs w:val="28"/>
        </w:rPr>
        <w:t>б) разнице цен контрактов, которые отличаются между собой стандартными параметрами;</w:t>
      </w:r>
    </w:p>
    <w:p w14:paraId="2C9D42D2" w14:textId="77777777" w:rsidR="00700EE3" w:rsidRPr="00700EE3" w:rsidRDefault="00700EE3" w:rsidP="00700EE3">
      <w:pPr>
        <w:pStyle w:val="a3"/>
        <w:ind w:firstLine="420"/>
        <w:rPr>
          <w:sz w:val="28"/>
          <w:szCs w:val="28"/>
        </w:rPr>
      </w:pPr>
      <w:r w:rsidRPr="00700EE3">
        <w:rPr>
          <w:sz w:val="28"/>
          <w:szCs w:val="28"/>
        </w:rPr>
        <w:t>в) разнице цен одинаковых контрактов на разных биржах; г) динамике цены одного и того же фьючерсного контракта.</w:t>
      </w:r>
    </w:p>
    <w:p w14:paraId="6D11A517" w14:textId="77777777" w:rsidR="00700EE3" w:rsidRPr="00700EE3" w:rsidRDefault="00700EE3" w:rsidP="00700EE3">
      <w:pPr>
        <w:pStyle w:val="a3"/>
        <w:ind w:firstLine="420"/>
        <w:rPr>
          <w:sz w:val="28"/>
          <w:szCs w:val="28"/>
        </w:rPr>
      </w:pPr>
      <w:r w:rsidRPr="00700EE3">
        <w:rPr>
          <w:sz w:val="28"/>
          <w:szCs w:val="28"/>
        </w:rPr>
        <w:t>Успешность спекулятивных операций зависит от правильно разработанной стратегии спекуляции, точности анализа и прогноза цен и умения эффективно управлять капиталом. До начала операции следует установить приемлемое сочетание прибыли и риска.</w:t>
      </w:r>
    </w:p>
    <w:p w14:paraId="58F75060" w14:textId="77777777" w:rsidR="00700EE3" w:rsidRPr="00700EE3" w:rsidRDefault="00700EE3" w:rsidP="00700EE3">
      <w:pPr>
        <w:pStyle w:val="a3"/>
        <w:ind w:firstLine="420"/>
        <w:rPr>
          <w:sz w:val="28"/>
          <w:szCs w:val="28"/>
        </w:rPr>
      </w:pPr>
      <w:r w:rsidRPr="00700EE3">
        <w:rPr>
          <w:sz w:val="28"/>
          <w:szCs w:val="28"/>
        </w:rPr>
        <w:t xml:space="preserve">Технически фьючерсные контракты могут обращаться только на бирже. </w:t>
      </w:r>
      <w:r w:rsidRPr="00700EE3">
        <w:rPr>
          <w:sz w:val="28"/>
          <w:szCs w:val="28"/>
        </w:rPr>
        <w:lastRenderedPageBreak/>
        <w:t xml:space="preserve">Аналогичные внебиржевые контракты называются </w:t>
      </w:r>
      <w:proofErr w:type="gramStart"/>
      <w:r w:rsidRPr="00700EE3">
        <w:rPr>
          <w:sz w:val="28"/>
          <w:szCs w:val="28"/>
        </w:rPr>
        <w:t xml:space="preserve">фор- </w:t>
      </w:r>
      <w:proofErr w:type="spellStart"/>
      <w:r w:rsidRPr="00700EE3">
        <w:rPr>
          <w:sz w:val="28"/>
          <w:szCs w:val="28"/>
        </w:rPr>
        <w:t>вардами</w:t>
      </w:r>
      <w:proofErr w:type="spellEnd"/>
      <w:proofErr w:type="gramEnd"/>
      <w:r w:rsidRPr="00700EE3">
        <w:rPr>
          <w:sz w:val="28"/>
          <w:szCs w:val="28"/>
        </w:rPr>
        <w:t>. На внебиржевом рынке в основном организуется торговля валютными форвардами. При этом роль посредника выполняют крупные банки.</w:t>
      </w:r>
    </w:p>
    <w:p w14:paraId="22D357CE" w14:textId="77777777" w:rsidR="00700EE3" w:rsidRPr="00700EE3" w:rsidRDefault="00700EE3" w:rsidP="00700EE3">
      <w:pPr>
        <w:pStyle w:val="a3"/>
        <w:ind w:firstLine="420"/>
        <w:rPr>
          <w:sz w:val="28"/>
          <w:szCs w:val="28"/>
        </w:rPr>
      </w:pPr>
      <w:r w:rsidRPr="00700EE3">
        <w:rPr>
          <w:sz w:val="28"/>
          <w:szCs w:val="28"/>
        </w:rPr>
        <w:t>Основные отличия форвардного контракта от фьючерсного:</w:t>
      </w:r>
    </w:p>
    <w:p w14:paraId="20DC4704" w14:textId="77777777" w:rsidR="00700EE3" w:rsidRPr="00700EE3" w:rsidRDefault="00700EE3" w:rsidP="00700EE3">
      <w:pPr>
        <w:pStyle w:val="a3"/>
        <w:ind w:firstLine="420"/>
        <w:rPr>
          <w:sz w:val="28"/>
          <w:szCs w:val="28"/>
        </w:rPr>
      </w:pPr>
      <w:r w:rsidRPr="00700EE3">
        <w:rPr>
          <w:sz w:val="28"/>
          <w:szCs w:val="28"/>
        </w:rPr>
        <w:t>1)</w:t>
      </w:r>
      <w:r w:rsidRPr="00700EE3">
        <w:rPr>
          <w:sz w:val="28"/>
          <w:szCs w:val="28"/>
        </w:rPr>
        <w:tab/>
        <w:t>обращаются на внебиржевом рынке (чаще всего применяются банками при совершении операций с валютой);</w:t>
      </w:r>
    </w:p>
    <w:p w14:paraId="3D9D1B60" w14:textId="77777777" w:rsidR="00700EE3" w:rsidRPr="00700EE3" w:rsidRDefault="00700EE3" w:rsidP="00700EE3">
      <w:pPr>
        <w:pStyle w:val="a3"/>
        <w:ind w:firstLine="420"/>
        <w:rPr>
          <w:sz w:val="28"/>
          <w:szCs w:val="28"/>
        </w:rPr>
      </w:pPr>
      <w:r w:rsidRPr="00700EE3">
        <w:rPr>
          <w:sz w:val="28"/>
          <w:szCs w:val="28"/>
        </w:rPr>
        <w:t>2)</w:t>
      </w:r>
      <w:r w:rsidRPr="00700EE3">
        <w:rPr>
          <w:sz w:val="28"/>
          <w:szCs w:val="28"/>
        </w:rPr>
        <w:tab/>
        <w:t xml:space="preserve">заключаются с целью реальной продажи или покупки </w:t>
      </w:r>
      <w:proofErr w:type="gramStart"/>
      <w:r w:rsidRPr="00700EE3">
        <w:rPr>
          <w:sz w:val="28"/>
          <w:szCs w:val="28"/>
        </w:rPr>
        <w:t xml:space="preserve">базис- </w:t>
      </w:r>
      <w:proofErr w:type="spellStart"/>
      <w:r w:rsidRPr="00700EE3">
        <w:rPr>
          <w:sz w:val="28"/>
          <w:szCs w:val="28"/>
        </w:rPr>
        <w:t>ного</w:t>
      </w:r>
      <w:proofErr w:type="spellEnd"/>
      <w:proofErr w:type="gramEnd"/>
      <w:r w:rsidRPr="00700EE3">
        <w:rPr>
          <w:sz w:val="28"/>
          <w:szCs w:val="28"/>
        </w:rPr>
        <w:t xml:space="preserve"> актива с целью страхования и поставщика и покупателя от возможного изменения цен;</w:t>
      </w:r>
    </w:p>
    <w:p w14:paraId="4F30112F" w14:textId="77777777" w:rsidR="00700EE3" w:rsidRPr="00700EE3" w:rsidRDefault="00700EE3" w:rsidP="00700EE3">
      <w:pPr>
        <w:pStyle w:val="a3"/>
        <w:ind w:firstLine="420"/>
        <w:rPr>
          <w:sz w:val="28"/>
          <w:szCs w:val="28"/>
        </w:rPr>
      </w:pPr>
      <w:r w:rsidRPr="00700EE3">
        <w:rPr>
          <w:sz w:val="28"/>
          <w:szCs w:val="28"/>
        </w:rPr>
        <w:t>3)</w:t>
      </w:r>
      <w:r w:rsidRPr="00700EE3">
        <w:rPr>
          <w:sz w:val="28"/>
          <w:szCs w:val="28"/>
        </w:rPr>
        <w:tab/>
        <w:t xml:space="preserve">условия купли-продажи активов (качество, количество, время исполнения и пр.), за исключением цены, определяются </w:t>
      </w:r>
      <w:proofErr w:type="gramStart"/>
      <w:r w:rsidRPr="00700EE3">
        <w:rPr>
          <w:sz w:val="28"/>
          <w:szCs w:val="28"/>
        </w:rPr>
        <w:t>участника- ми</w:t>
      </w:r>
      <w:proofErr w:type="gramEnd"/>
      <w:r w:rsidRPr="00700EE3">
        <w:rPr>
          <w:sz w:val="28"/>
          <w:szCs w:val="28"/>
        </w:rPr>
        <w:t xml:space="preserve"> сделки;</w:t>
      </w:r>
    </w:p>
    <w:p w14:paraId="021013B7" w14:textId="77777777" w:rsidR="00700EE3" w:rsidRPr="00700EE3" w:rsidRDefault="00700EE3" w:rsidP="00700EE3">
      <w:pPr>
        <w:pStyle w:val="a3"/>
        <w:ind w:firstLine="420"/>
        <w:rPr>
          <w:sz w:val="28"/>
          <w:szCs w:val="28"/>
        </w:rPr>
      </w:pPr>
      <w:r w:rsidRPr="00700EE3">
        <w:rPr>
          <w:sz w:val="28"/>
          <w:szCs w:val="28"/>
        </w:rPr>
        <w:t>4)</w:t>
      </w:r>
      <w:r w:rsidRPr="00700EE3">
        <w:rPr>
          <w:sz w:val="28"/>
          <w:szCs w:val="28"/>
        </w:rPr>
        <w:tab/>
        <w:t>твердых гарантий обязательного исполнения форвардного контракта не существует;</w:t>
      </w:r>
    </w:p>
    <w:p w14:paraId="3DD10C94" w14:textId="77777777" w:rsidR="00700EE3" w:rsidRPr="00700EE3" w:rsidRDefault="00700EE3" w:rsidP="00700EE3">
      <w:pPr>
        <w:pStyle w:val="a3"/>
        <w:ind w:firstLine="420"/>
        <w:rPr>
          <w:sz w:val="28"/>
          <w:szCs w:val="28"/>
        </w:rPr>
      </w:pPr>
      <w:r w:rsidRPr="00700EE3">
        <w:rPr>
          <w:sz w:val="28"/>
          <w:szCs w:val="28"/>
        </w:rPr>
        <w:t>5)</w:t>
      </w:r>
      <w:r w:rsidRPr="00700EE3">
        <w:rPr>
          <w:sz w:val="28"/>
          <w:szCs w:val="28"/>
        </w:rPr>
        <w:tab/>
        <w:t>предполагает точную дату исполнения, фьючерсный можно реализовать в любой день месяца;</w:t>
      </w:r>
    </w:p>
    <w:p w14:paraId="79820109" w14:textId="7B64D590" w:rsidR="00700EE3" w:rsidRPr="00700EE3" w:rsidRDefault="00700EE3" w:rsidP="00700EE3">
      <w:pPr>
        <w:pStyle w:val="a3"/>
        <w:ind w:firstLine="420"/>
        <w:rPr>
          <w:sz w:val="28"/>
          <w:szCs w:val="28"/>
        </w:rPr>
      </w:pPr>
      <w:r w:rsidRPr="00700EE3">
        <w:rPr>
          <w:sz w:val="28"/>
          <w:szCs w:val="28"/>
        </w:rPr>
        <w:t xml:space="preserve"> 6)</w:t>
      </w:r>
      <w:r w:rsidRPr="00700EE3">
        <w:rPr>
          <w:sz w:val="28"/>
          <w:szCs w:val="28"/>
        </w:rPr>
        <w:tab/>
        <w:t>поставщик и покупатель четко известны и не изменяются;</w:t>
      </w:r>
    </w:p>
    <w:p w14:paraId="0B6EBDE5" w14:textId="77777777" w:rsidR="00700EE3" w:rsidRPr="00700EE3" w:rsidRDefault="00700EE3" w:rsidP="00700EE3">
      <w:pPr>
        <w:pStyle w:val="a3"/>
        <w:ind w:firstLine="420"/>
        <w:rPr>
          <w:sz w:val="28"/>
          <w:szCs w:val="28"/>
        </w:rPr>
      </w:pPr>
      <w:r w:rsidRPr="00700EE3">
        <w:rPr>
          <w:sz w:val="28"/>
          <w:szCs w:val="28"/>
        </w:rPr>
        <w:t>7)</w:t>
      </w:r>
      <w:r w:rsidRPr="00700EE3">
        <w:rPr>
          <w:sz w:val="28"/>
          <w:szCs w:val="28"/>
        </w:rPr>
        <w:tab/>
        <w:t xml:space="preserve">расчеты по форвардам </w:t>
      </w:r>
      <w:proofErr w:type="gramStart"/>
      <w:r w:rsidRPr="00700EE3">
        <w:rPr>
          <w:sz w:val="28"/>
          <w:szCs w:val="28"/>
        </w:rPr>
        <w:t>в от</w:t>
      </w:r>
      <w:proofErr w:type="gramEnd"/>
      <w:r w:rsidRPr="00700EE3">
        <w:rPr>
          <w:sz w:val="28"/>
          <w:szCs w:val="28"/>
        </w:rPr>
        <w:t xml:space="preserve"> отличие от фьючерсов происходят не ежедневно, а в момент исполнения.</w:t>
      </w:r>
    </w:p>
    <w:p w14:paraId="3277A4FA" w14:textId="0EE7104D" w:rsidR="00700EE3" w:rsidRPr="00700EE3" w:rsidRDefault="00700EE3" w:rsidP="00700EE3">
      <w:pPr>
        <w:pStyle w:val="a3"/>
        <w:ind w:firstLine="420"/>
        <w:rPr>
          <w:sz w:val="28"/>
          <w:szCs w:val="28"/>
        </w:rPr>
      </w:pPr>
      <w:r w:rsidRPr="00700EE3">
        <w:rPr>
          <w:sz w:val="28"/>
          <w:szCs w:val="28"/>
        </w:rPr>
        <w:t>Опционы. Опцион – контракт, в соответствии с которым владелец (держатель) опциона приобретает право на совершение сделки в будущем, а на продавца опциона (</w:t>
      </w:r>
      <w:proofErr w:type="spellStart"/>
      <w:r w:rsidRPr="00700EE3">
        <w:rPr>
          <w:sz w:val="28"/>
          <w:szCs w:val="28"/>
        </w:rPr>
        <w:t>надписателя</w:t>
      </w:r>
      <w:proofErr w:type="spellEnd"/>
      <w:r w:rsidRPr="00700EE3">
        <w:rPr>
          <w:sz w:val="28"/>
          <w:szCs w:val="28"/>
        </w:rPr>
        <w:t>) возложена обязанность обеспечения этого права.</w:t>
      </w:r>
    </w:p>
    <w:p w14:paraId="3300D9CC" w14:textId="464CC56A" w:rsidR="00700EE3" w:rsidRPr="00700EE3" w:rsidRDefault="00700EE3" w:rsidP="00700EE3">
      <w:pPr>
        <w:pStyle w:val="a3"/>
        <w:ind w:firstLine="420"/>
        <w:rPr>
          <w:sz w:val="28"/>
          <w:szCs w:val="28"/>
        </w:rPr>
      </w:pPr>
      <w:r w:rsidRPr="00700EE3">
        <w:rPr>
          <w:sz w:val="28"/>
          <w:szCs w:val="28"/>
        </w:rPr>
        <w:t>Покупателю фондовый опцион дает право купить или продать определенное количество ценных бумаг компании по фиксированной цене в определенный момент времени в будущем. При этом продавец опциона берет на себя обязательство продать или купить указанные ценные бумаги на установленных ранее условиях.</w:t>
      </w:r>
    </w:p>
    <w:p w14:paraId="42B02BD2" w14:textId="77777777" w:rsidR="00700EE3" w:rsidRPr="00700EE3" w:rsidRDefault="00700EE3" w:rsidP="00700EE3">
      <w:pPr>
        <w:pStyle w:val="a3"/>
        <w:ind w:firstLine="420"/>
        <w:rPr>
          <w:sz w:val="28"/>
          <w:szCs w:val="28"/>
        </w:rPr>
      </w:pPr>
      <w:r w:rsidRPr="00700EE3">
        <w:rPr>
          <w:sz w:val="28"/>
          <w:szCs w:val="28"/>
        </w:rPr>
        <w:t>Продавец выполняет свои обязательства только в том случае, если держатель опциона пожелает реализовать свои права.</w:t>
      </w:r>
    </w:p>
    <w:p w14:paraId="7B8DE06A" w14:textId="6FB22C4C" w:rsidR="00700EE3" w:rsidRPr="00700EE3" w:rsidRDefault="00700EE3" w:rsidP="00700EE3">
      <w:pPr>
        <w:pStyle w:val="a3"/>
        <w:ind w:firstLine="420"/>
        <w:rPr>
          <w:sz w:val="28"/>
          <w:szCs w:val="28"/>
        </w:rPr>
      </w:pPr>
      <w:r w:rsidRPr="00700EE3">
        <w:rPr>
          <w:sz w:val="28"/>
          <w:szCs w:val="28"/>
        </w:rPr>
        <w:t xml:space="preserve">Для того чтобы </w:t>
      </w:r>
      <w:proofErr w:type="spellStart"/>
      <w:r w:rsidRPr="00700EE3">
        <w:rPr>
          <w:sz w:val="28"/>
          <w:szCs w:val="28"/>
        </w:rPr>
        <w:t>надписатель</w:t>
      </w:r>
      <w:proofErr w:type="spellEnd"/>
      <w:r w:rsidRPr="00700EE3">
        <w:rPr>
          <w:sz w:val="28"/>
          <w:szCs w:val="28"/>
        </w:rPr>
        <w:t xml:space="preserve"> опциона взял на себя некоторые обязательства, держатель выплачивает ему денежную премию. Премия выплачивается сразу по заключению контракта и не возвращается покупателю. Премия в расчете на одну акцию – называется ценой опциона, ценой приобретения права на покупку или продажу активов.</w:t>
      </w:r>
    </w:p>
    <w:p w14:paraId="0CE74D81" w14:textId="77777777" w:rsidR="00700EE3" w:rsidRPr="00700EE3" w:rsidRDefault="00700EE3" w:rsidP="00700EE3">
      <w:pPr>
        <w:pStyle w:val="a3"/>
        <w:ind w:firstLine="420"/>
        <w:rPr>
          <w:sz w:val="28"/>
          <w:szCs w:val="28"/>
        </w:rPr>
      </w:pPr>
      <w:r w:rsidRPr="00700EE3">
        <w:rPr>
          <w:sz w:val="28"/>
          <w:szCs w:val="28"/>
        </w:rPr>
        <w:t>Опционы можно классифицировать:</w:t>
      </w:r>
    </w:p>
    <w:p w14:paraId="09E839FA" w14:textId="77777777" w:rsidR="00700EE3" w:rsidRDefault="00700EE3" w:rsidP="00700EE3">
      <w:pPr>
        <w:pStyle w:val="a3"/>
        <w:ind w:firstLine="420"/>
        <w:rPr>
          <w:sz w:val="28"/>
          <w:szCs w:val="28"/>
        </w:rPr>
      </w:pPr>
      <w:r w:rsidRPr="00700EE3">
        <w:rPr>
          <w:sz w:val="28"/>
          <w:szCs w:val="28"/>
        </w:rPr>
        <w:t xml:space="preserve">а) по видам активов: товарные, фондовые, финансовые; </w:t>
      </w:r>
    </w:p>
    <w:p w14:paraId="2094FF3E" w14:textId="54F65A04" w:rsidR="00700EE3" w:rsidRPr="00700EE3" w:rsidRDefault="00700EE3" w:rsidP="00700EE3">
      <w:pPr>
        <w:pStyle w:val="a3"/>
        <w:ind w:firstLine="420"/>
        <w:rPr>
          <w:sz w:val="28"/>
          <w:szCs w:val="28"/>
        </w:rPr>
      </w:pPr>
      <w:r w:rsidRPr="00700EE3">
        <w:rPr>
          <w:sz w:val="28"/>
          <w:szCs w:val="28"/>
        </w:rPr>
        <w:t>б) по сроку реализации:</w:t>
      </w:r>
    </w:p>
    <w:p w14:paraId="0F10BBE7" w14:textId="20BEDB78" w:rsidR="00700EE3" w:rsidRPr="00700EE3" w:rsidRDefault="00700EE3" w:rsidP="00700EE3">
      <w:pPr>
        <w:pStyle w:val="a3"/>
        <w:ind w:left="0" w:firstLine="426"/>
        <w:rPr>
          <w:sz w:val="28"/>
          <w:szCs w:val="28"/>
        </w:rPr>
      </w:pPr>
      <w:r w:rsidRPr="00700EE3">
        <w:rPr>
          <w:sz w:val="28"/>
          <w:szCs w:val="28"/>
        </w:rPr>
        <w:t>–</w:t>
      </w:r>
      <w:r w:rsidRPr="00700EE3">
        <w:rPr>
          <w:sz w:val="28"/>
          <w:szCs w:val="28"/>
        </w:rPr>
        <w:tab/>
        <w:t>американский – может быть реализован в любой момент времени до установленной даты;</w:t>
      </w:r>
    </w:p>
    <w:p w14:paraId="1005403F" w14:textId="77777777" w:rsidR="00700EE3" w:rsidRPr="00700EE3" w:rsidRDefault="00700EE3" w:rsidP="00700EE3">
      <w:pPr>
        <w:pStyle w:val="a3"/>
        <w:ind w:left="0" w:firstLine="426"/>
        <w:rPr>
          <w:sz w:val="28"/>
          <w:szCs w:val="28"/>
        </w:rPr>
      </w:pPr>
      <w:r w:rsidRPr="00700EE3">
        <w:rPr>
          <w:sz w:val="28"/>
          <w:szCs w:val="28"/>
        </w:rPr>
        <w:t>–</w:t>
      </w:r>
      <w:r w:rsidRPr="00700EE3">
        <w:rPr>
          <w:sz w:val="28"/>
          <w:szCs w:val="28"/>
        </w:rPr>
        <w:tab/>
        <w:t>европейский – реализуется точно в указанную дату, либо не реализуется.</w:t>
      </w:r>
    </w:p>
    <w:p w14:paraId="347E749F" w14:textId="77777777" w:rsidR="00700EE3" w:rsidRPr="00700EE3" w:rsidRDefault="00700EE3" w:rsidP="00700EE3">
      <w:pPr>
        <w:pStyle w:val="a3"/>
        <w:ind w:firstLine="420"/>
        <w:rPr>
          <w:sz w:val="28"/>
          <w:szCs w:val="28"/>
        </w:rPr>
      </w:pPr>
      <w:r w:rsidRPr="00700EE3">
        <w:rPr>
          <w:sz w:val="28"/>
          <w:szCs w:val="28"/>
        </w:rPr>
        <w:t>в) по объему предоставляемых прав и обязательств:</w:t>
      </w:r>
    </w:p>
    <w:p w14:paraId="724CD964" w14:textId="77777777" w:rsidR="00700EE3" w:rsidRPr="00700EE3" w:rsidRDefault="00700EE3" w:rsidP="00700EE3">
      <w:pPr>
        <w:pStyle w:val="a3"/>
        <w:ind w:firstLine="420"/>
        <w:rPr>
          <w:sz w:val="28"/>
          <w:szCs w:val="28"/>
        </w:rPr>
      </w:pPr>
      <w:r w:rsidRPr="00700EE3">
        <w:rPr>
          <w:sz w:val="28"/>
          <w:szCs w:val="28"/>
        </w:rPr>
        <w:t>-</w:t>
      </w:r>
      <w:r w:rsidRPr="00700EE3">
        <w:rPr>
          <w:sz w:val="28"/>
          <w:szCs w:val="28"/>
        </w:rPr>
        <w:tab/>
        <w:t>«колл» – опцион на покупку (Call);</w:t>
      </w:r>
    </w:p>
    <w:p w14:paraId="286E9814" w14:textId="093CC52C" w:rsidR="00700EE3" w:rsidRPr="00700EE3" w:rsidRDefault="00700EE3" w:rsidP="00700EE3">
      <w:pPr>
        <w:pStyle w:val="a3"/>
        <w:ind w:left="0" w:firstLine="420"/>
        <w:rPr>
          <w:sz w:val="28"/>
          <w:szCs w:val="28"/>
        </w:rPr>
      </w:pPr>
      <w:r w:rsidRPr="00700EE3">
        <w:rPr>
          <w:sz w:val="28"/>
          <w:szCs w:val="28"/>
        </w:rPr>
        <w:t>-</w:t>
      </w:r>
      <w:r w:rsidRPr="00700EE3">
        <w:rPr>
          <w:sz w:val="28"/>
          <w:szCs w:val="28"/>
        </w:rPr>
        <w:tab/>
        <w:t>«пут» – опцион на продажу (</w:t>
      </w:r>
      <w:proofErr w:type="spellStart"/>
      <w:r w:rsidRPr="00700EE3">
        <w:rPr>
          <w:sz w:val="28"/>
          <w:szCs w:val="28"/>
        </w:rPr>
        <w:t>Put</w:t>
      </w:r>
      <w:proofErr w:type="spellEnd"/>
      <w:r w:rsidRPr="00700EE3">
        <w:rPr>
          <w:sz w:val="28"/>
          <w:szCs w:val="28"/>
        </w:rPr>
        <w:t>).</w:t>
      </w:r>
    </w:p>
    <w:p w14:paraId="2305FA4F" w14:textId="7FFD2A76" w:rsidR="00700EE3" w:rsidRPr="00700EE3" w:rsidRDefault="00700EE3" w:rsidP="00700EE3">
      <w:pPr>
        <w:pStyle w:val="a3"/>
        <w:ind w:firstLine="407"/>
        <w:rPr>
          <w:sz w:val="28"/>
          <w:szCs w:val="28"/>
        </w:rPr>
      </w:pPr>
      <w:r w:rsidRPr="00700EE3">
        <w:rPr>
          <w:sz w:val="28"/>
          <w:szCs w:val="28"/>
        </w:rPr>
        <w:t>Цена исполнения опциона (цена страйк) – это цена, по которой опционный контракт дает право купить или продать соответствующий актив.</w:t>
      </w:r>
    </w:p>
    <w:p w14:paraId="376063BE" w14:textId="77777777" w:rsidR="00700EE3" w:rsidRPr="00700EE3" w:rsidRDefault="00700EE3" w:rsidP="00700EE3">
      <w:pPr>
        <w:pStyle w:val="a3"/>
        <w:ind w:firstLine="407"/>
        <w:rPr>
          <w:sz w:val="28"/>
          <w:szCs w:val="28"/>
        </w:rPr>
      </w:pPr>
      <w:r w:rsidRPr="00700EE3">
        <w:rPr>
          <w:sz w:val="28"/>
          <w:szCs w:val="28"/>
        </w:rPr>
        <w:lastRenderedPageBreak/>
        <w:t>Цена опциона равна сумме премии за опцион и состоит из внутренней и внешней (временной) стоимости:</w:t>
      </w:r>
    </w:p>
    <w:p w14:paraId="07DF4EF6" w14:textId="77777777" w:rsidR="00700EE3" w:rsidRPr="00700EE3" w:rsidRDefault="00700EE3" w:rsidP="00700EE3">
      <w:pPr>
        <w:pStyle w:val="a3"/>
        <w:ind w:firstLine="407"/>
        <w:rPr>
          <w:sz w:val="28"/>
          <w:szCs w:val="28"/>
        </w:rPr>
      </w:pPr>
    </w:p>
    <w:p w14:paraId="1CE4EC2A" w14:textId="1E0DE535" w:rsidR="00700EE3" w:rsidRPr="00700EE3" w:rsidRDefault="00700EE3" w:rsidP="00700EE3">
      <w:pPr>
        <w:pStyle w:val="a3"/>
        <w:ind w:firstLine="407"/>
        <w:rPr>
          <w:sz w:val="28"/>
          <w:szCs w:val="28"/>
        </w:rPr>
      </w:pPr>
      <w:r w:rsidRPr="00700EE3">
        <w:rPr>
          <w:sz w:val="28"/>
          <w:szCs w:val="28"/>
        </w:rPr>
        <w:t xml:space="preserve">Цена опциона = премия = </w:t>
      </w:r>
      <w:proofErr w:type="spellStart"/>
      <w:r w:rsidRPr="00700EE3">
        <w:rPr>
          <w:sz w:val="28"/>
          <w:szCs w:val="28"/>
        </w:rPr>
        <w:t>ВнС</w:t>
      </w:r>
      <w:proofErr w:type="spellEnd"/>
      <w:r w:rsidRPr="00700EE3">
        <w:rPr>
          <w:sz w:val="28"/>
          <w:szCs w:val="28"/>
        </w:rPr>
        <w:t xml:space="preserve"> + </w:t>
      </w:r>
      <w:proofErr w:type="spellStart"/>
      <w:r w:rsidRPr="00700EE3">
        <w:rPr>
          <w:sz w:val="28"/>
          <w:szCs w:val="28"/>
        </w:rPr>
        <w:t>ВрС</w:t>
      </w:r>
      <w:proofErr w:type="spellEnd"/>
      <w:r w:rsidRPr="00700EE3">
        <w:rPr>
          <w:sz w:val="28"/>
          <w:szCs w:val="28"/>
        </w:rPr>
        <w:t>,</w:t>
      </w:r>
      <w:r w:rsidRPr="00700EE3">
        <w:rPr>
          <w:sz w:val="28"/>
          <w:szCs w:val="28"/>
        </w:rPr>
        <w:tab/>
      </w:r>
    </w:p>
    <w:p w14:paraId="1544D4F6" w14:textId="77777777" w:rsidR="00700EE3" w:rsidRPr="00700EE3" w:rsidRDefault="00700EE3" w:rsidP="00700EE3">
      <w:pPr>
        <w:pStyle w:val="a3"/>
        <w:ind w:firstLine="407"/>
        <w:rPr>
          <w:sz w:val="28"/>
          <w:szCs w:val="28"/>
        </w:rPr>
      </w:pPr>
      <w:r w:rsidRPr="00700EE3">
        <w:rPr>
          <w:sz w:val="28"/>
          <w:szCs w:val="28"/>
        </w:rPr>
        <w:t xml:space="preserve">где </w:t>
      </w:r>
      <w:proofErr w:type="spellStart"/>
      <w:r w:rsidRPr="00700EE3">
        <w:rPr>
          <w:sz w:val="28"/>
          <w:szCs w:val="28"/>
        </w:rPr>
        <w:t>ВнС</w:t>
      </w:r>
      <w:proofErr w:type="spellEnd"/>
      <w:r w:rsidRPr="00700EE3">
        <w:rPr>
          <w:sz w:val="28"/>
          <w:szCs w:val="28"/>
        </w:rPr>
        <w:t xml:space="preserve"> – внутренняя стоимость опциона;</w:t>
      </w:r>
    </w:p>
    <w:p w14:paraId="0CAAA2B5" w14:textId="77777777" w:rsidR="00700EE3" w:rsidRPr="00700EE3" w:rsidRDefault="00700EE3" w:rsidP="00700EE3">
      <w:pPr>
        <w:pStyle w:val="a3"/>
        <w:ind w:firstLine="407"/>
        <w:rPr>
          <w:sz w:val="28"/>
          <w:szCs w:val="28"/>
        </w:rPr>
      </w:pPr>
      <w:proofErr w:type="spellStart"/>
      <w:r w:rsidRPr="00700EE3">
        <w:rPr>
          <w:sz w:val="28"/>
          <w:szCs w:val="28"/>
        </w:rPr>
        <w:t>ВрС</w:t>
      </w:r>
      <w:proofErr w:type="spellEnd"/>
      <w:r w:rsidRPr="00700EE3">
        <w:rPr>
          <w:sz w:val="28"/>
          <w:szCs w:val="28"/>
        </w:rPr>
        <w:t xml:space="preserve"> – внешняя (временная) стоимость опциона.</w:t>
      </w:r>
    </w:p>
    <w:p w14:paraId="0930BC38" w14:textId="77777777" w:rsidR="00700EE3" w:rsidRPr="00700EE3" w:rsidRDefault="00700EE3" w:rsidP="00700EE3">
      <w:pPr>
        <w:pStyle w:val="a3"/>
        <w:ind w:firstLine="407"/>
        <w:rPr>
          <w:sz w:val="28"/>
          <w:szCs w:val="28"/>
        </w:rPr>
      </w:pPr>
      <w:r w:rsidRPr="00700EE3">
        <w:rPr>
          <w:sz w:val="28"/>
          <w:szCs w:val="28"/>
        </w:rPr>
        <w:t>Внутренняя стоимость:</w:t>
      </w:r>
    </w:p>
    <w:p w14:paraId="2DB1683E" w14:textId="77777777" w:rsidR="00700EE3" w:rsidRPr="00700EE3" w:rsidRDefault="00700EE3" w:rsidP="00700EE3">
      <w:pPr>
        <w:pStyle w:val="a3"/>
        <w:ind w:firstLine="407"/>
        <w:rPr>
          <w:sz w:val="28"/>
          <w:szCs w:val="28"/>
        </w:rPr>
      </w:pPr>
      <w:r w:rsidRPr="00700EE3">
        <w:rPr>
          <w:sz w:val="28"/>
          <w:szCs w:val="28"/>
        </w:rPr>
        <w:t>а) для опциона Call определяется по формуле:</w:t>
      </w:r>
    </w:p>
    <w:p w14:paraId="0A756608" w14:textId="77777777" w:rsidR="00700EE3" w:rsidRDefault="00700EE3" w:rsidP="00700EE3">
      <w:pPr>
        <w:pStyle w:val="a3"/>
        <w:ind w:firstLine="407"/>
        <w:rPr>
          <w:sz w:val="28"/>
          <w:szCs w:val="28"/>
        </w:rPr>
      </w:pPr>
      <w:r w:rsidRPr="00700EE3">
        <w:rPr>
          <w:sz w:val="28"/>
          <w:szCs w:val="28"/>
        </w:rPr>
        <w:t xml:space="preserve"> </w:t>
      </w:r>
    </w:p>
    <w:p w14:paraId="314CBAAB" w14:textId="6C516AA6" w:rsidR="00700EE3" w:rsidRPr="00700EE3" w:rsidRDefault="00700EE3" w:rsidP="00700EE3">
      <w:pPr>
        <w:pStyle w:val="a3"/>
        <w:ind w:firstLine="407"/>
        <w:rPr>
          <w:sz w:val="28"/>
          <w:szCs w:val="28"/>
        </w:rPr>
      </w:pPr>
      <w:proofErr w:type="spellStart"/>
      <w:r w:rsidRPr="00700EE3">
        <w:rPr>
          <w:sz w:val="28"/>
          <w:szCs w:val="28"/>
        </w:rPr>
        <w:t>ВнС</w:t>
      </w:r>
      <w:proofErr w:type="spellEnd"/>
      <w:r w:rsidRPr="00700EE3">
        <w:rPr>
          <w:sz w:val="28"/>
          <w:szCs w:val="28"/>
        </w:rPr>
        <w:t xml:space="preserve">= </w:t>
      </w:r>
      <w:proofErr w:type="spellStart"/>
      <w:r w:rsidRPr="00700EE3">
        <w:rPr>
          <w:sz w:val="28"/>
          <w:szCs w:val="28"/>
        </w:rPr>
        <w:t>РЦби</w:t>
      </w:r>
      <w:proofErr w:type="spellEnd"/>
      <w:r w:rsidRPr="00700EE3">
        <w:rPr>
          <w:sz w:val="28"/>
          <w:szCs w:val="28"/>
        </w:rPr>
        <w:t>-ЦИ,</w:t>
      </w:r>
      <w:r w:rsidRPr="00700EE3">
        <w:rPr>
          <w:sz w:val="28"/>
          <w:szCs w:val="28"/>
        </w:rPr>
        <w:tab/>
      </w:r>
    </w:p>
    <w:p w14:paraId="67A1EDE9" w14:textId="77777777" w:rsidR="00700EE3" w:rsidRPr="00700EE3" w:rsidRDefault="00700EE3" w:rsidP="00700EE3">
      <w:pPr>
        <w:pStyle w:val="a3"/>
        <w:ind w:firstLine="407"/>
        <w:rPr>
          <w:sz w:val="28"/>
          <w:szCs w:val="28"/>
        </w:rPr>
      </w:pPr>
    </w:p>
    <w:p w14:paraId="4A3101E6" w14:textId="77777777" w:rsidR="00700EE3" w:rsidRPr="00700EE3" w:rsidRDefault="00700EE3" w:rsidP="00700EE3">
      <w:pPr>
        <w:pStyle w:val="a3"/>
        <w:ind w:firstLine="407"/>
        <w:rPr>
          <w:sz w:val="28"/>
          <w:szCs w:val="28"/>
        </w:rPr>
      </w:pPr>
      <w:r w:rsidRPr="00700EE3">
        <w:rPr>
          <w:sz w:val="28"/>
          <w:szCs w:val="28"/>
        </w:rPr>
        <w:t xml:space="preserve">где, </w:t>
      </w:r>
      <w:proofErr w:type="spellStart"/>
      <w:r w:rsidRPr="00700EE3">
        <w:rPr>
          <w:sz w:val="28"/>
          <w:szCs w:val="28"/>
        </w:rPr>
        <w:t>РЦби</w:t>
      </w:r>
      <w:proofErr w:type="spellEnd"/>
      <w:r w:rsidRPr="00700EE3">
        <w:rPr>
          <w:sz w:val="28"/>
          <w:szCs w:val="28"/>
        </w:rPr>
        <w:t xml:space="preserve"> – рыночная цена базового инструмента;</w:t>
      </w:r>
    </w:p>
    <w:p w14:paraId="5522B0DE" w14:textId="77777777" w:rsidR="00700EE3" w:rsidRPr="00700EE3" w:rsidRDefault="00700EE3" w:rsidP="00700EE3">
      <w:pPr>
        <w:pStyle w:val="a3"/>
        <w:ind w:firstLine="407"/>
        <w:rPr>
          <w:sz w:val="28"/>
          <w:szCs w:val="28"/>
        </w:rPr>
      </w:pPr>
      <w:r w:rsidRPr="00700EE3">
        <w:rPr>
          <w:sz w:val="28"/>
          <w:szCs w:val="28"/>
        </w:rPr>
        <w:t>ЦИ – цена исполнения опциона</w:t>
      </w:r>
    </w:p>
    <w:p w14:paraId="2EE80619" w14:textId="77777777" w:rsidR="00700EE3" w:rsidRPr="00700EE3" w:rsidRDefault="00700EE3" w:rsidP="00700EE3">
      <w:pPr>
        <w:pStyle w:val="a3"/>
        <w:ind w:firstLine="407"/>
        <w:rPr>
          <w:sz w:val="28"/>
          <w:szCs w:val="28"/>
        </w:rPr>
      </w:pPr>
      <w:r w:rsidRPr="00700EE3">
        <w:rPr>
          <w:sz w:val="28"/>
          <w:szCs w:val="28"/>
        </w:rPr>
        <w:t xml:space="preserve">б) для опциона </w:t>
      </w:r>
      <w:proofErr w:type="spellStart"/>
      <w:r w:rsidRPr="00700EE3">
        <w:rPr>
          <w:sz w:val="28"/>
          <w:szCs w:val="28"/>
        </w:rPr>
        <w:t>Put</w:t>
      </w:r>
      <w:proofErr w:type="spellEnd"/>
      <w:r w:rsidRPr="00700EE3">
        <w:rPr>
          <w:sz w:val="28"/>
          <w:szCs w:val="28"/>
        </w:rPr>
        <w:t xml:space="preserve"> ее можно рассчитать по формуле:</w:t>
      </w:r>
    </w:p>
    <w:p w14:paraId="163EB192" w14:textId="77777777" w:rsidR="00700EE3" w:rsidRPr="00700EE3" w:rsidRDefault="00700EE3" w:rsidP="00700EE3">
      <w:pPr>
        <w:pStyle w:val="a3"/>
        <w:ind w:firstLine="407"/>
        <w:rPr>
          <w:sz w:val="28"/>
          <w:szCs w:val="28"/>
        </w:rPr>
      </w:pPr>
    </w:p>
    <w:p w14:paraId="7E2EE243" w14:textId="54D800F8" w:rsidR="00700EE3" w:rsidRPr="00700EE3" w:rsidRDefault="00700EE3" w:rsidP="00700EE3">
      <w:pPr>
        <w:pStyle w:val="a3"/>
        <w:ind w:firstLine="407"/>
        <w:rPr>
          <w:sz w:val="28"/>
          <w:szCs w:val="28"/>
        </w:rPr>
      </w:pPr>
      <w:proofErr w:type="spellStart"/>
      <w:r w:rsidRPr="00700EE3">
        <w:rPr>
          <w:sz w:val="28"/>
          <w:szCs w:val="28"/>
        </w:rPr>
        <w:t>ВнС</w:t>
      </w:r>
      <w:proofErr w:type="spellEnd"/>
      <w:r w:rsidRPr="00700EE3">
        <w:rPr>
          <w:sz w:val="28"/>
          <w:szCs w:val="28"/>
        </w:rPr>
        <w:t>= ЦИ-</w:t>
      </w:r>
      <w:proofErr w:type="spellStart"/>
      <w:r w:rsidRPr="00700EE3">
        <w:rPr>
          <w:sz w:val="28"/>
          <w:szCs w:val="28"/>
        </w:rPr>
        <w:t>РЦби</w:t>
      </w:r>
      <w:proofErr w:type="spellEnd"/>
      <w:r w:rsidRPr="00700EE3">
        <w:rPr>
          <w:sz w:val="28"/>
          <w:szCs w:val="28"/>
        </w:rPr>
        <w:t>.</w:t>
      </w:r>
      <w:r w:rsidRPr="00700EE3">
        <w:rPr>
          <w:sz w:val="28"/>
          <w:szCs w:val="28"/>
        </w:rPr>
        <w:tab/>
      </w:r>
    </w:p>
    <w:p w14:paraId="67AB1554" w14:textId="77777777" w:rsidR="00700EE3" w:rsidRPr="00700EE3" w:rsidRDefault="00700EE3" w:rsidP="00700EE3">
      <w:pPr>
        <w:pStyle w:val="a3"/>
        <w:ind w:firstLine="407"/>
        <w:rPr>
          <w:sz w:val="28"/>
          <w:szCs w:val="28"/>
        </w:rPr>
      </w:pPr>
    </w:p>
    <w:p w14:paraId="4D2FE7B4" w14:textId="0EC67693" w:rsidR="00700EE3" w:rsidRDefault="00700EE3" w:rsidP="00700EE3">
      <w:pPr>
        <w:pStyle w:val="a3"/>
        <w:ind w:left="0" w:firstLine="407"/>
        <w:rPr>
          <w:sz w:val="28"/>
          <w:szCs w:val="28"/>
        </w:rPr>
      </w:pPr>
      <w:r w:rsidRPr="00700EE3">
        <w:rPr>
          <w:sz w:val="28"/>
          <w:szCs w:val="28"/>
        </w:rPr>
        <w:t>Внешняя (иначе временная) стоимость опциона зависит от многих факторов, наиболее значимые факторы и их влияние отражено в таблице 5.</w:t>
      </w:r>
    </w:p>
    <w:p w14:paraId="2150275E" w14:textId="77777777" w:rsidR="00700EE3" w:rsidRPr="00700EE3" w:rsidRDefault="00700EE3" w:rsidP="00700EE3">
      <w:pPr>
        <w:pStyle w:val="a3"/>
        <w:ind w:right="471"/>
        <w:rPr>
          <w:sz w:val="28"/>
          <w:szCs w:val="28"/>
        </w:rPr>
      </w:pPr>
      <w:r w:rsidRPr="00700EE3">
        <w:rPr>
          <w:sz w:val="28"/>
          <w:szCs w:val="28"/>
        </w:rPr>
        <w:t>Таблица</w:t>
      </w:r>
      <w:r w:rsidRPr="00700EE3">
        <w:rPr>
          <w:spacing w:val="2"/>
          <w:sz w:val="28"/>
          <w:szCs w:val="28"/>
        </w:rPr>
        <w:t xml:space="preserve"> </w:t>
      </w:r>
      <w:r w:rsidRPr="00700EE3">
        <w:rPr>
          <w:sz w:val="28"/>
          <w:szCs w:val="28"/>
        </w:rPr>
        <w:t>4.5</w:t>
      </w:r>
    </w:p>
    <w:p w14:paraId="1B03179E" w14:textId="77777777" w:rsidR="00700EE3" w:rsidRDefault="00700EE3" w:rsidP="000561B5">
      <w:pPr>
        <w:spacing w:after="0"/>
        <w:ind w:right="471"/>
        <w:jc w:val="both"/>
        <w:rPr>
          <w:szCs w:val="28"/>
        </w:rPr>
      </w:pPr>
      <w:r w:rsidRPr="00700EE3">
        <w:rPr>
          <w:szCs w:val="28"/>
        </w:rPr>
        <w:t>Влияние</w:t>
      </w:r>
      <w:r w:rsidRPr="00700EE3">
        <w:rPr>
          <w:spacing w:val="3"/>
          <w:szCs w:val="28"/>
        </w:rPr>
        <w:t xml:space="preserve"> </w:t>
      </w:r>
      <w:r w:rsidRPr="00700EE3">
        <w:rPr>
          <w:szCs w:val="28"/>
        </w:rPr>
        <w:t>факторов</w:t>
      </w:r>
      <w:r w:rsidRPr="00700EE3">
        <w:rPr>
          <w:spacing w:val="4"/>
          <w:szCs w:val="28"/>
        </w:rPr>
        <w:t xml:space="preserve"> </w:t>
      </w:r>
      <w:r w:rsidRPr="00700EE3">
        <w:rPr>
          <w:szCs w:val="28"/>
        </w:rPr>
        <w:t>на</w:t>
      </w:r>
      <w:r w:rsidRPr="00700EE3">
        <w:rPr>
          <w:spacing w:val="4"/>
          <w:szCs w:val="28"/>
        </w:rPr>
        <w:t xml:space="preserve"> </w:t>
      </w:r>
      <w:r w:rsidRPr="00700EE3">
        <w:rPr>
          <w:szCs w:val="28"/>
        </w:rPr>
        <w:t>внешнюю</w:t>
      </w:r>
      <w:r w:rsidRPr="00700EE3">
        <w:rPr>
          <w:spacing w:val="3"/>
          <w:szCs w:val="28"/>
        </w:rPr>
        <w:t xml:space="preserve"> </w:t>
      </w:r>
      <w:r w:rsidRPr="00700EE3">
        <w:rPr>
          <w:szCs w:val="28"/>
        </w:rPr>
        <w:t>цену</w:t>
      </w:r>
      <w:r w:rsidRPr="00700EE3">
        <w:rPr>
          <w:spacing w:val="5"/>
          <w:szCs w:val="28"/>
        </w:rPr>
        <w:t xml:space="preserve"> </w:t>
      </w:r>
      <w:r w:rsidRPr="00700EE3">
        <w:rPr>
          <w:szCs w:val="28"/>
        </w:rPr>
        <w:t>опциона</w:t>
      </w:r>
    </w:p>
    <w:p w14:paraId="39FE4F72" w14:textId="77777777" w:rsidR="00700EE3" w:rsidRPr="00700EE3" w:rsidRDefault="00700EE3" w:rsidP="00700EE3">
      <w:pPr>
        <w:spacing w:after="0"/>
        <w:ind w:left="653" w:right="471"/>
        <w:jc w:val="both"/>
        <w:rPr>
          <w:szCs w:val="28"/>
        </w:rPr>
      </w:pPr>
    </w:p>
    <w:tbl>
      <w:tblPr>
        <w:tblStyle w:val="TableNormal"/>
        <w:tblW w:w="9341"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6"/>
        <w:gridCol w:w="1842"/>
        <w:gridCol w:w="2127"/>
        <w:gridCol w:w="2976"/>
      </w:tblGrid>
      <w:tr w:rsidR="00700EE3" w14:paraId="0209FA71" w14:textId="77777777" w:rsidTr="00700EE3">
        <w:trPr>
          <w:trHeight w:val="219"/>
        </w:trPr>
        <w:tc>
          <w:tcPr>
            <w:tcW w:w="2396" w:type="dxa"/>
            <w:vMerge w:val="restart"/>
          </w:tcPr>
          <w:p w14:paraId="60ADD366" w14:textId="77777777" w:rsidR="00700EE3" w:rsidRPr="00700EE3" w:rsidRDefault="00700EE3" w:rsidP="00700EE3">
            <w:pPr>
              <w:pStyle w:val="TableParagraph"/>
              <w:spacing w:line="240" w:lineRule="auto"/>
              <w:ind w:left="276"/>
              <w:jc w:val="left"/>
              <w:rPr>
                <w:sz w:val="28"/>
                <w:szCs w:val="28"/>
              </w:rPr>
            </w:pPr>
            <w:proofErr w:type="spellStart"/>
            <w:r w:rsidRPr="00700EE3">
              <w:rPr>
                <w:sz w:val="28"/>
                <w:szCs w:val="28"/>
              </w:rPr>
              <w:t>По</w:t>
            </w:r>
            <w:proofErr w:type="spellEnd"/>
            <w:r w:rsidRPr="00700EE3">
              <w:rPr>
                <w:spacing w:val="2"/>
                <w:sz w:val="28"/>
                <w:szCs w:val="28"/>
              </w:rPr>
              <w:t xml:space="preserve"> </w:t>
            </w:r>
            <w:proofErr w:type="spellStart"/>
            <w:r w:rsidRPr="00700EE3">
              <w:rPr>
                <w:sz w:val="28"/>
                <w:szCs w:val="28"/>
              </w:rPr>
              <w:t>опциону</w:t>
            </w:r>
            <w:proofErr w:type="spellEnd"/>
            <w:r w:rsidRPr="00700EE3">
              <w:rPr>
                <w:spacing w:val="4"/>
                <w:sz w:val="28"/>
                <w:szCs w:val="28"/>
              </w:rPr>
              <w:t xml:space="preserve"> </w:t>
            </w:r>
            <w:proofErr w:type="spellStart"/>
            <w:r w:rsidRPr="00700EE3">
              <w:rPr>
                <w:sz w:val="28"/>
                <w:szCs w:val="28"/>
              </w:rPr>
              <w:t>колл</w:t>
            </w:r>
            <w:proofErr w:type="spellEnd"/>
          </w:p>
        </w:tc>
        <w:tc>
          <w:tcPr>
            <w:tcW w:w="1842" w:type="dxa"/>
            <w:vMerge w:val="restart"/>
          </w:tcPr>
          <w:p w14:paraId="0793E971" w14:textId="77777777" w:rsidR="00700EE3" w:rsidRPr="00700EE3" w:rsidRDefault="00700EE3" w:rsidP="00700EE3">
            <w:pPr>
              <w:pStyle w:val="TableParagraph"/>
              <w:spacing w:line="240" w:lineRule="auto"/>
              <w:ind w:left="257" w:right="252"/>
              <w:rPr>
                <w:sz w:val="28"/>
                <w:szCs w:val="28"/>
              </w:rPr>
            </w:pPr>
            <w:proofErr w:type="spellStart"/>
            <w:r w:rsidRPr="00700EE3">
              <w:rPr>
                <w:sz w:val="28"/>
                <w:szCs w:val="28"/>
              </w:rPr>
              <w:t>Изменение</w:t>
            </w:r>
            <w:proofErr w:type="spellEnd"/>
          </w:p>
          <w:p w14:paraId="506F516B" w14:textId="77777777" w:rsidR="00700EE3" w:rsidRPr="00700EE3" w:rsidRDefault="00700EE3" w:rsidP="00700EE3">
            <w:pPr>
              <w:pStyle w:val="TableParagraph"/>
              <w:spacing w:before="3" w:line="240" w:lineRule="auto"/>
              <w:ind w:left="257" w:right="251"/>
              <w:rPr>
                <w:sz w:val="28"/>
                <w:szCs w:val="28"/>
              </w:rPr>
            </w:pPr>
            <w:proofErr w:type="spellStart"/>
            <w:r w:rsidRPr="00700EE3">
              <w:rPr>
                <w:sz w:val="28"/>
                <w:szCs w:val="28"/>
              </w:rPr>
              <w:t>фактора</w:t>
            </w:r>
            <w:proofErr w:type="spellEnd"/>
          </w:p>
        </w:tc>
        <w:tc>
          <w:tcPr>
            <w:tcW w:w="5103" w:type="dxa"/>
            <w:gridSpan w:val="2"/>
          </w:tcPr>
          <w:p w14:paraId="599346A4" w14:textId="77777777" w:rsidR="00700EE3" w:rsidRPr="00700EE3" w:rsidRDefault="00700EE3" w:rsidP="00700EE3">
            <w:pPr>
              <w:pStyle w:val="TableParagraph"/>
              <w:spacing w:line="240" w:lineRule="auto"/>
              <w:ind w:left="213"/>
              <w:jc w:val="left"/>
              <w:rPr>
                <w:sz w:val="28"/>
                <w:szCs w:val="28"/>
              </w:rPr>
            </w:pPr>
            <w:proofErr w:type="spellStart"/>
            <w:r w:rsidRPr="00700EE3">
              <w:rPr>
                <w:sz w:val="28"/>
                <w:szCs w:val="28"/>
              </w:rPr>
              <w:t>Изменение</w:t>
            </w:r>
            <w:proofErr w:type="spellEnd"/>
            <w:r w:rsidRPr="00700EE3">
              <w:rPr>
                <w:spacing w:val="2"/>
                <w:sz w:val="28"/>
                <w:szCs w:val="28"/>
              </w:rPr>
              <w:t xml:space="preserve"> </w:t>
            </w:r>
            <w:proofErr w:type="spellStart"/>
            <w:r w:rsidRPr="00700EE3">
              <w:rPr>
                <w:sz w:val="28"/>
                <w:szCs w:val="28"/>
              </w:rPr>
              <w:t>премии</w:t>
            </w:r>
            <w:proofErr w:type="spellEnd"/>
            <w:r w:rsidRPr="00700EE3">
              <w:rPr>
                <w:spacing w:val="8"/>
                <w:sz w:val="28"/>
                <w:szCs w:val="28"/>
              </w:rPr>
              <w:t xml:space="preserve"> </w:t>
            </w:r>
            <w:proofErr w:type="spellStart"/>
            <w:r w:rsidRPr="00700EE3">
              <w:rPr>
                <w:sz w:val="28"/>
                <w:szCs w:val="28"/>
              </w:rPr>
              <w:t>по</w:t>
            </w:r>
            <w:proofErr w:type="spellEnd"/>
            <w:r w:rsidRPr="00700EE3">
              <w:rPr>
                <w:spacing w:val="4"/>
                <w:sz w:val="28"/>
                <w:szCs w:val="28"/>
              </w:rPr>
              <w:t xml:space="preserve"> </w:t>
            </w:r>
            <w:proofErr w:type="spellStart"/>
            <w:r w:rsidRPr="00700EE3">
              <w:rPr>
                <w:sz w:val="28"/>
                <w:szCs w:val="28"/>
              </w:rPr>
              <w:t>опциону</w:t>
            </w:r>
            <w:proofErr w:type="spellEnd"/>
          </w:p>
        </w:tc>
      </w:tr>
      <w:tr w:rsidR="00700EE3" w14:paraId="1F29DAC4" w14:textId="77777777" w:rsidTr="00700EE3">
        <w:trPr>
          <w:trHeight w:val="218"/>
        </w:trPr>
        <w:tc>
          <w:tcPr>
            <w:tcW w:w="2396" w:type="dxa"/>
            <w:vMerge/>
            <w:tcBorders>
              <w:top w:val="nil"/>
            </w:tcBorders>
          </w:tcPr>
          <w:p w14:paraId="53D97400" w14:textId="77777777" w:rsidR="00700EE3" w:rsidRPr="00700EE3" w:rsidRDefault="00700EE3" w:rsidP="00700EE3">
            <w:pPr>
              <w:rPr>
                <w:szCs w:val="28"/>
              </w:rPr>
            </w:pPr>
          </w:p>
        </w:tc>
        <w:tc>
          <w:tcPr>
            <w:tcW w:w="1842" w:type="dxa"/>
            <w:vMerge/>
            <w:tcBorders>
              <w:top w:val="nil"/>
            </w:tcBorders>
          </w:tcPr>
          <w:p w14:paraId="5844119F" w14:textId="77777777" w:rsidR="00700EE3" w:rsidRPr="00700EE3" w:rsidRDefault="00700EE3" w:rsidP="00700EE3">
            <w:pPr>
              <w:rPr>
                <w:szCs w:val="28"/>
              </w:rPr>
            </w:pPr>
          </w:p>
        </w:tc>
        <w:tc>
          <w:tcPr>
            <w:tcW w:w="2127" w:type="dxa"/>
          </w:tcPr>
          <w:p w14:paraId="4664E7A3" w14:textId="77777777" w:rsidR="00700EE3" w:rsidRPr="00700EE3" w:rsidRDefault="00700EE3" w:rsidP="00700EE3">
            <w:pPr>
              <w:pStyle w:val="TableParagraph"/>
              <w:spacing w:line="240" w:lineRule="auto"/>
              <w:ind w:left="314" w:right="311"/>
              <w:rPr>
                <w:sz w:val="28"/>
                <w:szCs w:val="28"/>
              </w:rPr>
            </w:pPr>
            <w:proofErr w:type="spellStart"/>
            <w:r w:rsidRPr="00700EE3">
              <w:rPr>
                <w:sz w:val="28"/>
                <w:szCs w:val="28"/>
              </w:rPr>
              <w:t>колл</w:t>
            </w:r>
            <w:proofErr w:type="spellEnd"/>
          </w:p>
        </w:tc>
        <w:tc>
          <w:tcPr>
            <w:tcW w:w="2976" w:type="dxa"/>
          </w:tcPr>
          <w:p w14:paraId="2817411E" w14:textId="77777777" w:rsidR="00700EE3" w:rsidRPr="00700EE3" w:rsidRDefault="00700EE3" w:rsidP="00700EE3">
            <w:pPr>
              <w:pStyle w:val="TableParagraph"/>
              <w:spacing w:line="240" w:lineRule="auto"/>
              <w:ind w:left="315" w:right="313"/>
              <w:rPr>
                <w:sz w:val="28"/>
                <w:szCs w:val="28"/>
              </w:rPr>
            </w:pPr>
            <w:proofErr w:type="spellStart"/>
            <w:r w:rsidRPr="00700EE3">
              <w:rPr>
                <w:sz w:val="28"/>
                <w:szCs w:val="28"/>
              </w:rPr>
              <w:t>пут</w:t>
            </w:r>
            <w:proofErr w:type="spellEnd"/>
          </w:p>
        </w:tc>
      </w:tr>
      <w:tr w:rsidR="00700EE3" w14:paraId="009B400C" w14:textId="77777777" w:rsidTr="00700EE3">
        <w:trPr>
          <w:trHeight w:val="219"/>
        </w:trPr>
        <w:tc>
          <w:tcPr>
            <w:tcW w:w="2396" w:type="dxa"/>
            <w:vMerge w:val="restart"/>
          </w:tcPr>
          <w:p w14:paraId="3E311EA1" w14:textId="272C24CF" w:rsidR="00700EE3" w:rsidRPr="00700EE3" w:rsidRDefault="00700EE3" w:rsidP="00700EE3">
            <w:pPr>
              <w:pStyle w:val="TableParagraph"/>
              <w:spacing w:line="240" w:lineRule="auto"/>
              <w:ind w:left="78"/>
              <w:jc w:val="left"/>
              <w:rPr>
                <w:sz w:val="28"/>
                <w:szCs w:val="28"/>
              </w:rPr>
            </w:pPr>
            <w:proofErr w:type="spellStart"/>
            <w:r w:rsidRPr="00700EE3">
              <w:rPr>
                <w:sz w:val="28"/>
                <w:szCs w:val="28"/>
              </w:rPr>
              <w:t>Цена</w:t>
            </w:r>
            <w:proofErr w:type="spellEnd"/>
            <w:r w:rsidRPr="00700EE3">
              <w:rPr>
                <w:spacing w:val="4"/>
                <w:sz w:val="28"/>
                <w:szCs w:val="28"/>
              </w:rPr>
              <w:t xml:space="preserve"> </w:t>
            </w:r>
            <w:proofErr w:type="spellStart"/>
            <w:r w:rsidRPr="00700EE3">
              <w:rPr>
                <w:sz w:val="28"/>
                <w:szCs w:val="28"/>
              </w:rPr>
              <w:t>базового</w:t>
            </w:r>
            <w:proofErr w:type="spellEnd"/>
            <w:r w:rsidRPr="00700EE3">
              <w:rPr>
                <w:spacing w:val="4"/>
                <w:sz w:val="28"/>
                <w:szCs w:val="28"/>
              </w:rPr>
              <w:t xml:space="preserve"> </w:t>
            </w:r>
            <w:proofErr w:type="spellStart"/>
            <w:r w:rsidRPr="00700EE3">
              <w:rPr>
                <w:sz w:val="28"/>
                <w:szCs w:val="28"/>
              </w:rPr>
              <w:t>контракта</w:t>
            </w:r>
            <w:proofErr w:type="spellEnd"/>
          </w:p>
        </w:tc>
        <w:tc>
          <w:tcPr>
            <w:tcW w:w="1842" w:type="dxa"/>
          </w:tcPr>
          <w:p w14:paraId="7D70E74B" w14:textId="77777777" w:rsidR="00700EE3" w:rsidRPr="00700EE3" w:rsidRDefault="00700EE3" w:rsidP="00700EE3">
            <w:pPr>
              <w:pStyle w:val="TableParagraph"/>
              <w:spacing w:line="240" w:lineRule="auto"/>
              <w:ind w:left="78"/>
              <w:jc w:val="left"/>
              <w:rPr>
                <w:sz w:val="28"/>
                <w:szCs w:val="28"/>
              </w:rPr>
            </w:pPr>
            <w:proofErr w:type="spellStart"/>
            <w:r w:rsidRPr="00700EE3">
              <w:rPr>
                <w:sz w:val="28"/>
                <w:szCs w:val="28"/>
              </w:rPr>
              <w:t>снижается</w:t>
            </w:r>
            <w:proofErr w:type="spellEnd"/>
          </w:p>
        </w:tc>
        <w:tc>
          <w:tcPr>
            <w:tcW w:w="2127" w:type="dxa"/>
          </w:tcPr>
          <w:p w14:paraId="6F661C28" w14:textId="77777777" w:rsidR="00700EE3" w:rsidRPr="00700EE3" w:rsidRDefault="00700EE3" w:rsidP="00700EE3">
            <w:pPr>
              <w:pStyle w:val="TableParagraph"/>
              <w:spacing w:line="240" w:lineRule="auto"/>
              <w:ind w:left="314" w:right="311"/>
              <w:rPr>
                <w:sz w:val="28"/>
                <w:szCs w:val="28"/>
              </w:rPr>
            </w:pPr>
            <w:proofErr w:type="spellStart"/>
            <w:r w:rsidRPr="00700EE3">
              <w:rPr>
                <w:sz w:val="28"/>
                <w:szCs w:val="28"/>
              </w:rPr>
              <w:t>снижается</w:t>
            </w:r>
            <w:proofErr w:type="spellEnd"/>
          </w:p>
        </w:tc>
        <w:tc>
          <w:tcPr>
            <w:tcW w:w="2976" w:type="dxa"/>
          </w:tcPr>
          <w:p w14:paraId="3B532ABC" w14:textId="77777777" w:rsidR="00700EE3" w:rsidRPr="00700EE3" w:rsidRDefault="00700EE3" w:rsidP="00700EE3">
            <w:pPr>
              <w:pStyle w:val="TableParagraph"/>
              <w:spacing w:line="240" w:lineRule="auto"/>
              <w:ind w:left="315" w:right="311"/>
              <w:rPr>
                <w:sz w:val="28"/>
                <w:szCs w:val="28"/>
              </w:rPr>
            </w:pPr>
            <w:proofErr w:type="spellStart"/>
            <w:r w:rsidRPr="00700EE3">
              <w:rPr>
                <w:sz w:val="28"/>
                <w:szCs w:val="28"/>
              </w:rPr>
              <w:t>растет</w:t>
            </w:r>
            <w:proofErr w:type="spellEnd"/>
          </w:p>
        </w:tc>
      </w:tr>
      <w:tr w:rsidR="00700EE3" w14:paraId="3DD560A7" w14:textId="77777777" w:rsidTr="00700EE3">
        <w:trPr>
          <w:trHeight w:val="218"/>
        </w:trPr>
        <w:tc>
          <w:tcPr>
            <w:tcW w:w="2396" w:type="dxa"/>
            <w:vMerge/>
            <w:tcBorders>
              <w:top w:val="nil"/>
            </w:tcBorders>
          </w:tcPr>
          <w:p w14:paraId="5EF4C65A" w14:textId="77777777" w:rsidR="00700EE3" w:rsidRPr="00700EE3" w:rsidRDefault="00700EE3" w:rsidP="00700EE3">
            <w:pPr>
              <w:rPr>
                <w:szCs w:val="28"/>
              </w:rPr>
            </w:pPr>
          </w:p>
        </w:tc>
        <w:tc>
          <w:tcPr>
            <w:tcW w:w="1842" w:type="dxa"/>
          </w:tcPr>
          <w:p w14:paraId="6F6A5B29" w14:textId="77777777" w:rsidR="00700EE3" w:rsidRPr="00700EE3" w:rsidRDefault="00700EE3" w:rsidP="00700EE3">
            <w:pPr>
              <w:pStyle w:val="TableParagraph"/>
              <w:spacing w:line="240" w:lineRule="auto"/>
              <w:ind w:left="78"/>
              <w:jc w:val="left"/>
              <w:rPr>
                <w:sz w:val="28"/>
                <w:szCs w:val="28"/>
              </w:rPr>
            </w:pPr>
            <w:proofErr w:type="spellStart"/>
            <w:r w:rsidRPr="00700EE3">
              <w:rPr>
                <w:sz w:val="28"/>
                <w:szCs w:val="28"/>
              </w:rPr>
              <w:t>растет</w:t>
            </w:r>
            <w:proofErr w:type="spellEnd"/>
          </w:p>
        </w:tc>
        <w:tc>
          <w:tcPr>
            <w:tcW w:w="2127" w:type="dxa"/>
          </w:tcPr>
          <w:p w14:paraId="5E3831D9" w14:textId="77777777" w:rsidR="00700EE3" w:rsidRPr="00700EE3" w:rsidRDefault="00700EE3" w:rsidP="00700EE3">
            <w:pPr>
              <w:pStyle w:val="TableParagraph"/>
              <w:spacing w:line="240" w:lineRule="auto"/>
              <w:ind w:left="314" w:right="311"/>
              <w:rPr>
                <w:sz w:val="28"/>
                <w:szCs w:val="28"/>
              </w:rPr>
            </w:pPr>
            <w:proofErr w:type="spellStart"/>
            <w:r w:rsidRPr="00700EE3">
              <w:rPr>
                <w:sz w:val="28"/>
                <w:szCs w:val="28"/>
              </w:rPr>
              <w:t>растет</w:t>
            </w:r>
            <w:proofErr w:type="spellEnd"/>
          </w:p>
        </w:tc>
        <w:tc>
          <w:tcPr>
            <w:tcW w:w="2976" w:type="dxa"/>
          </w:tcPr>
          <w:p w14:paraId="2CDD38B6" w14:textId="77777777" w:rsidR="00700EE3" w:rsidRPr="00700EE3" w:rsidRDefault="00700EE3" w:rsidP="00700EE3">
            <w:pPr>
              <w:pStyle w:val="TableParagraph"/>
              <w:spacing w:line="240" w:lineRule="auto"/>
              <w:ind w:left="315" w:right="313"/>
              <w:rPr>
                <w:sz w:val="28"/>
                <w:szCs w:val="28"/>
              </w:rPr>
            </w:pPr>
            <w:proofErr w:type="spellStart"/>
            <w:r w:rsidRPr="00700EE3">
              <w:rPr>
                <w:sz w:val="28"/>
                <w:szCs w:val="28"/>
              </w:rPr>
              <w:t>снижается</w:t>
            </w:r>
            <w:proofErr w:type="spellEnd"/>
          </w:p>
        </w:tc>
      </w:tr>
      <w:tr w:rsidR="00700EE3" w14:paraId="295EA6EB" w14:textId="77777777" w:rsidTr="00700EE3">
        <w:trPr>
          <w:trHeight w:val="219"/>
        </w:trPr>
        <w:tc>
          <w:tcPr>
            <w:tcW w:w="2396" w:type="dxa"/>
            <w:vMerge w:val="restart"/>
          </w:tcPr>
          <w:p w14:paraId="3DE9CBE6" w14:textId="77777777" w:rsidR="00700EE3" w:rsidRPr="00700EE3" w:rsidRDefault="00700EE3" w:rsidP="00700EE3">
            <w:pPr>
              <w:pStyle w:val="TableParagraph"/>
              <w:spacing w:line="240" w:lineRule="auto"/>
              <w:ind w:left="78"/>
              <w:jc w:val="left"/>
              <w:rPr>
                <w:sz w:val="28"/>
                <w:szCs w:val="28"/>
                <w:lang w:val="ru-RU"/>
              </w:rPr>
            </w:pPr>
            <w:r w:rsidRPr="00700EE3">
              <w:rPr>
                <w:sz w:val="28"/>
                <w:szCs w:val="28"/>
                <w:lang w:val="ru-RU"/>
              </w:rPr>
              <w:t>Время</w:t>
            </w:r>
            <w:r w:rsidRPr="00700EE3">
              <w:rPr>
                <w:spacing w:val="23"/>
                <w:sz w:val="28"/>
                <w:szCs w:val="28"/>
                <w:lang w:val="ru-RU"/>
              </w:rPr>
              <w:t xml:space="preserve"> </w:t>
            </w:r>
            <w:r w:rsidRPr="00700EE3">
              <w:rPr>
                <w:sz w:val="28"/>
                <w:szCs w:val="28"/>
                <w:lang w:val="ru-RU"/>
              </w:rPr>
              <w:t>до</w:t>
            </w:r>
            <w:r w:rsidRPr="00700EE3">
              <w:rPr>
                <w:spacing w:val="68"/>
                <w:sz w:val="28"/>
                <w:szCs w:val="28"/>
                <w:lang w:val="ru-RU"/>
              </w:rPr>
              <w:t xml:space="preserve"> </w:t>
            </w:r>
            <w:r w:rsidRPr="00700EE3">
              <w:rPr>
                <w:sz w:val="28"/>
                <w:szCs w:val="28"/>
                <w:lang w:val="ru-RU"/>
              </w:rPr>
              <w:t>окончания</w:t>
            </w:r>
          </w:p>
          <w:p w14:paraId="4D3FF93E" w14:textId="77777777" w:rsidR="00700EE3" w:rsidRPr="00700EE3" w:rsidRDefault="00700EE3" w:rsidP="00700EE3">
            <w:pPr>
              <w:pStyle w:val="TableParagraph"/>
              <w:spacing w:before="3" w:line="240" w:lineRule="auto"/>
              <w:ind w:left="78"/>
              <w:jc w:val="left"/>
              <w:rPr>
                <w:sz w:val="28"/>
                <w:szCs w:val="28"/>
                <w:lang w:val="ru-RU"/>
              </w:rPr>
            </w:pPr>
            <w:r w:rsidRPr="00700EE3">
              <w:rPr>
                <w:sz w:val="28"/>
                <w:szCs w:val="28"/>
                <w:lang w:val="ru-RU"/>
              </w:rPr>
              <w:t>срока</w:t>
            </w:r>
            <w:r w:rsidRPr="00700EE3">
              <w:rPr>
                <w:spacing w:val="3"/>
                <w:sz w:val="28"/>
                <w:szCs w:val="28"/>
                <w:lang w:val="ru-RU"/>
              </w:rPr>
              <w:t xml:space="preserve"> </w:t>
            </w:r>
            <w:r w:rsidRPr="00700EE3">
              <w:rPr>
                <w:sz w:val="28"/>
                <w:szCs w:val="28"/>
                <w:lang w:val="ru-RU"/>
              </w:rPr>
              <w:t>контракта</w:t>
            </w:r>
          </w:p>
        </w:tc>
        <w:tc>
          <w:tcPr>
            <w:tcW w:w="1842" w:type="dxa"/>
          </w:tcPr>
          <w:p w14:paraId="2A498C54" w14:textId="77777777" w:rsidR="00700EE3" w:rsidRPr="00700EE3" w:rsidRDefault="00700EE3" w:rsidP="00700EE3">
            <w:pPr>
              <w:pStyle w:val="TableParagraph"/>
              <w:spacing w:line="240" w:lineRule="auto"/>
              <w:ind w:left="78"/>
              <w:jc w:val="left"/>
              <w:rPr>
                <w:sz w:val="28"/>
                <w:szCs w:val="28"/>
              </w:rPr>
            </w:pPr>
            <w:proofErr w:type="spellStart"/>
            <w:r w:rsidRPr="00700EE3">
              <w:rPr>
                <w:sz w:val="28"/>
                <w:szCs w:val="28"/>
              </w:rPr>
              <w:t>уменьшается</w:t>
            </w:r>
            <w:proofErr w:type="spellEnd"/>
          </w:p>
        </w:tc>
        <w:tc>
          <w:tcPr>
            <w:tcW w:w="5103" w:type="dxa"/>
            <w:gridSpan w:val="2"/>
          </w:tcPr>
          <w:p w14:paraId="62992CF5" w14:textId="77777777" w:rsidR="00700EE3" w:rsidRPr="00700EE3" w:rsidRDefault="00700EE3" w:rsidP="00700EE3">
            <w:pPr>
              <w:pStyle w:val="TableParagraph"/>
              <w:spacing w:line="240" w:lineRule="auto"/>
              <w:ind w:left="1074" w:right="1073"/>
              <w:rPr>
                <w:sz w:val="28"/>
                <w:szCs w:val="28"/>
              </w:rPr>
            </w:pPr>
            <w:proofErr w:type="spellStart"/>
            <w:r w:rsidRPr="00700EE3">
              <w:rPr>
                <w:sz w:val="28"/>
                <w:szCs w:val="28"/>
              </w:rPr>
              <w:t>снижается</w:t>
            </w:r>
            <w:proofErr w:type="spellEnd"/>
          </w:p>
        </w:tc>
      </w:tr>
      <w:tr w:rsidR="00700EE3" w14:paraId="3AD4F774" w14:textId="77777777" w:rsidTr="00700EE3">
        <w:trPr>
          <w:trHeight w:val="218"/>
        </w:trPr>
        <w:tc>
          <w:tcPr>
            <w:tcW w:w="2396" w:type="dxa"/>
            <w:vMerge/>
            <w:tcBorders>
              <w:top w:val="nil"/>
            </w:tcBorders>
          </w:tcPr>
          <w:p w14:paraId="2F365F23" w14:textId="77777777" w:rsidR="00700EE3" w:rsidRPr="00700EE3" w:rsidRDefault="00700EE3" w:rsidP="00700EE3">
            <w:pPr>
              <w:rPr>
                <w:szCs w:val="28"/>
              </w:rPr>
            </w:pPr>
          </w:p>
        </w:tc>
        <w:tc>
          <w:tcPr>
            <w:tcW w:w="1842" w:type="dxa"/>
          </w:tcPr>
          <w:p w14:paraId="53EC8C6B" w14:textId="77777777" w:rsidR="00700EE3" w:rsidRPr="00700EE3" w:rsidRDefault="00700EE3" w:rsidP="00700EE3">
            <w:pPr>
              <w:pStyle w:val="TableParagraph"/>
              <w:spacing w:line="240" w:lineRule="auto"/>
              <w:ind w:left="78"/>
              <w:jc w:val="left"/>
              <w:rPr>
                <w:sz w:val="28"/>
                <w:szCs w:val="28"/>
              </w:rPr>
            </w:pPr>
            <w:proofErr w:type="spellStart"/>
            <w:r w:rsidRPr="00700EE3">
              <w:rPr>
                <w:sz w:val="28"/>
                <w:szCs w:val="28"/>
              </w:rPr>
              <w:t>увеличивается</w:t>
            </w:r>
            <w:proofErr w:type="spellEnd"/>
          </w:p>
        </w:tc>
        <w:tc>
          <w:tcPr>
            <w:tcW w:w="5103" w:type="dxa"/>
            <w:gridSpan w:val="2"/>
          </w:tcPr>
          <w:p w14:paraId="34D3C262" w14:textId="77777777" w:rsidR="00700EE3" w:rsidRPr="00700EE3" w:rsidRDefault="00700EE3" w:rsidP="00700EE3">
            <w:pPr>
              <w:pStyle w:val="TableParagraph"/>
              <w:spacing w:line="240" w:lineRule="auto"/>
              <w:ind w:left="1074" w:right="1073"/>
              <w:rPr>
                <w:sz w:val="28"/>
                <w:szCs w:val="28"/>
              </w:rPr>
            </w:pPr>
            <w:proofErr w:type="spellStart"/>
            <w:r w:rsidRPr="00700EE3">
              <w:rPr>
                <w:sz w:val="28"/>
                <w:szCs w:val="28"/>
              </w:rPr>
              <w:t>растет</w:t>
            </w:r>
            <w:proofErr w:type="spellEnd"/>
          </w:p>
        </w:tc>
      </w:tr>
      <w:tr w:rsidR="00700EE3" w14:paraId="662BF583" w14:textId="77777777" w:rsidTr="00700EE3">
        <w:trPr>
          <w:trHeight w:val="219"/>
        </w:trPr>
        <w:tc>
          <w:tcPr>
            <w:tcW w:w="2396" w:type="dxa"/>
            <w:vMerge w:val="restart"/>
          </w:tcPr>
          <w:p w14:paraId="1725EC6B" w14:textId="2E15DDAE" w:rsidR="00700EE3" w:rsidRPr="00700EE3" w:rsidRDefault="00700EE3" w:rsidP="00700EE3">
            <w:pPr>
              <w:pStyle w:val="TableParagraph"/>
              <w:tabs>
                <w:tab w:val="left" w:pos="998"/>
              </w:tabs>
              <w:spacing w:line="240" w:lineRule="auto"/>
              <w:ind w:left="78"/>
              <w:jc w:val="left"/>
              <w:rPr>
                <w:sz w:val="28"/>
                <w:szCs w:val="28"/>
              </w:rPr>
            </w:pPr>
            <w:proofErr w:type="spellStart"/>
            <w:r w:rsidRPr="00700EE3">
              <w:rPr>
                <w:sz w:val="28"/>
                <w:szCs w:val="28"/>
              </w:rPr>
              <w:t>Уровень</w:t>
            </w:r>
            <w:proofErr w:type="spellEnd"/>
            <w:r>
              <w:rPr>
                <w:sz w:val="28"/>
                <w:szCs w:val="28"/>
                <w:lang w:val="ru-RU"/>
              </w:rPr>
              <w:t xml:space="preserve"> </w:t>
            </w:r>
            <w:proofErr w:type="spellStart"/>
            <w:r w:rsidRPr="00700EE3">
              <w:rPr>
                <w:sz w:val="28"/>
                <w:szCs w:val="28"/>
              </w:rPr>
              <w:t>кредитных</w:t>
            </w:r>
            <w:proofErr w:type="spellEnd"/>
          </w:p>
          <w:p w14:paraId="24EB7F18" w14:textId="77777777" w:rsidR="00700EE3" w:rsidRPr="00700EE3" w:rsidRDefault="00700EE3" w:rsidP="00700EE3">
            <w:pPr>
              <w:pStyle w:val="TableParagraph"/>
              <w:spacing w:before="3" w:line="240" w:lineRule="auto"/>
              <w:ind w:left="78"/>
              <w:jc w:val="left"/>
              <w:rPr>
                <w:sz w:val="28"/>
                <w:szCs w:val="28"/>
              </w:rPr>
            </w:pPr>
            <w:proofErr w:type="spellStart"/>
            <w:r w:rsidRPr="00700EE3">
              <w:rPr>
                <w:sz w:val="28"/>
                <w:szCs w:val="28"/>
              </w:rPr>
              <w:t>процентных</w:t>
            </w:r>
            <w:proofErr w:type="spellEnd"/>
            <w:r w:rsidRPr="00700EE3">
              <w:rPr>
                <w:spacing w:val="7"/>
                <w:sz w:val="28"/>
                <w:szCs w:val="28"/>
              </w:rPr>
              <w:t xml:space="preserve"> </w:t>
            </w:r>
            <w:proofErr w:type="spellStart"/>
            <w:r w:rsidRPr="00700EE3">
              <w:rPr>
                <w:sz w:val="28"/>
                <w:szCs w:val="28"/>
              </w:rPr>
              <w:t>ставок</w:t>
            </w:r>
            <w:proofErr w:type="spellEnd"/>
          </w:p>
        </w:tc>
        <w:tc>
          <w:tcPr>
            <w:tcW w:w="1842" w:type="dxa"/>
          </w:tcPr>
          <w:p w14:paraId="7977745D" w14:textId="77777777" w:rsidR="00700EE3" w:rsidRPr="00700EE3" w:rsidRDefault="00700EE3" w:rsidP="00700EE3">
            <w:pPr>
              <w:pStyle w:val="TableParagraph"/>
              <w:spacing w:line="240" w:lineRule="auto"/>
              <w:ind w:left="78"/>
              <w:jc w:val="left"/>
              <w:rPr>
                <w:sz w:val="28"/>
                <w:szCs w:val="28"/>
              </w:rPr>
            </w:pPr>
            <w:proofErr w:type="spellStart"/>
            <w:r w:rsidRPr="00700EE3">
              <w:rPr>
                <w:sz w:val="28"/>
                <w:szCs w:val="28"/>
              </w:rPr>
              <w:t>снижается</w:t>
            </w:r>
            <w:proofErr w:type="spellEnd"/>
          </w:p>
        </w:tc>
        <w:tc>
          <w:tcPr>
            <w:tcW w:w="2127" w:type="dxa"/>
          </w:tcPr>
          <w:p w14:paraId="76B7F9E9" w14:textId="77777777" w:rsidR="00700EE3" w:rsidRPr="00700EE3" w:rsidRDefault="00700EE3" w:rsidP="00700EE3">
            <w:pPr>
              <w:pStyle w:val="TableParagraph"/>
              <w:spacing w:line="240" w:lineRule="auto"/>
              <w:ind w:left="314" w:right="312"/>
              <w:rPr>
                <w:sz w:val="28"/>
                <w:szCs w:val="28"/>
              </w:rPr>
            </w:pPr>
            <w:proofErr w:type="spellStart"/>
            <w:r w:rsidRPr="00700EE3">
              <w:rPr>
                <w:sz w:val="28"/>
                <w:szCs w:val="28"/>
              </w:rPr>
              <w:t>снижается</w:t>
            </w:r>
            <w:proofErr w:type="spellEnd"/>
          </w:p>
        </w:tc>
        <w:tc>
          <w:tcPr>
            <w:tcW w:w="2976" w:type="dxa"/>
          </w:tcPr>
          <w:p w14:paraId="0AFB4FAA" w14:textId="77777777" w:rsidR="00700EE3" w:rsidRPr="00700EE3" w:rsidRDefault="00700EE3" w:rsidP="00700EE3">
            <w:pPr>
              <w:pStyle w:val="TableParagraph"/>
              <w:spacing w:line="240" w:lineRule="auto"/>
              <w:ind w:left="315" w:right="313"/>
              <w:rPr>
                <w:sz w:val="28"/>
                <w:szCs w:val="28"/>
              </w:rPr>
            </w:pPr>
            <w:proofErr w:type="spellStart"/>
            <w:r w:rsidRPr="00700EE3">
              <w:rPr>
                <w:sz w:val="28"/>
                <w:szCs w:val="28"/>
              </w:rPr>
              <w:t>растет</w:t>
            </w:r>
            <w:proofErr w:type="spellEnd"/>
          </w:p>
        </w:tc>
      </w:tr>
      <w:tr w:rsidR="00700EE3" w14:paraId="22E0D5FC" w14:textId="77777777" w:rsidTr="00700EE3">
        <w:trPr>
          <w:trHeight w:val="218"/>
        </w:trPr>
        <w:tc>
          <w:tcPr>
            <w:tcW w:w="2396" w:type="dxa"/>
            <w:vMerge/>
            <w:tcBorders>
              <w:top w:val="nil"/>
            </w:tcBorders>
          </w:tcPr>
          <w:p w14:paraId="3F768ABE" w14:textId="77777777" w:rsidR="00700EE3" w:rsidRPr="00700EE3" w:rsidRDefault="00700EE3" w:rsidP="00700EE3">
            <w:pPr>
              <w:rPr>
                <w:szCs w:val="28"/>
              </w:rPr>
            </w:pPr>
          </w:p>
        </w:tc>
        <w:tc>
          <w:tcPr>
            <w:tcW w:w="1842" w:type="dxa"/>
          </w:tcPr>
          <w:p w14:paraId="41B560EF" w14:textId="77777777" w:rsidR="00700EE3" w:rsidRPr="00700EE3" w:rsidRDefault="00700EE3" w:rsidP="00700EE3">
            <w:pPr>
              <w:pStyle w:val="TableParagraph"/>
              <w:spacing w:line="240" w:lineRule="auto"/>
              <w:ind w:left="78"/>
              <w:jc w:val="left"/>
              <w:rPr>
                <w:sz w:val="28"/>
                <w:szCs w:val="28"/>
              </w:rPr>
            </w:pPr>
            <w:proofErr w:type="spellStart"/>
            <w:r w:rsidRPr="00700EE3">
              <w:rPr>
                <w:sz w:val="28"/>
                <w:szCs w:val="28"/>
              </w:rPr>
              <w:t>растет</w:t>
            </w:r>
            <w:proofErr w:type="spellEnd"/>
          </w:p>
        </w:tc>
        <w:tc>
          <w:tcPr>
            <w:tcW w:w="2127" w:type="dxa"/>
          </w:tcPr>
          <w:p w14:paraId="6654765B" w14:textId="77777777" w:rsidR="00700EE3" w:rsidRPr="00700EE3" w:rsidRDefault="00700EE3" w:rsidP="00700EE3">
            <w:pPr>
              <w:pStyle w:val="TableParagraph"/>
              <w:spacing w:line="240" w:lineRule="auto"/>
              <w:ind w:left="314" w:right="311"/>
              <w:rPr>
                <w:sz w:val="28"/>
                <w:szCs w:val="28"/>
              </w:rPr>
            </w:pPr>
            <w:proofErr w:type="spellStart"/>
            <w:r w:rsidRPr="00700EE3">
              <w:rPr>
                <w:sz w:val="28"/>
                <w:szCs w:val="28"/>
              </w:rPr>
              <w:t>растет</w:t>
            </w:r>
            <w:proofErr w:type="spellEnd"/>
          </w:p>
        </w:tc>
        <w:tc>
          <w:tcPr>
            <w:tcW w:w="2976" w:type="dxa"/>
          </w:tcPr>
          <w:p w14:paraId="514D707A" w14:textId="77777777" w:rsidR="00700EE3" w:rsidRPr="00700EE3" w:rsidRDefault="00700EE3" w:rsidP="00700EE3">
            <w:pPr>
              <w:pStyle w:val="TableParagraph"/>
              <w:spacing w:line="240" w:lineRule="auto"/>
              <w:ind w:left="315" w:right="313"/>
              <w:rPr>
                <w:sz w:val="28"/>
                <w:szCs w:val="28"/>
              </w:rPr>
            </w:pPr>
            <w:proofErr w:type="spellStart"/>
            <w:r w:rsidRPr="00700EE3">
              <w:rPr>
                <w:sz w:val="28"/>
                <w:szCs w:val="28"/>
              </w:rPr>
              <w:t>снижается</w:t>
            </w:r>
            <w:proofErr w:type="spellEnd"/>
          </w:p>
        </w:tc>
      </w:tr>
      <w:tr w:rsidR="00700EE3" w14:paraId="6F11F556" w14:textId="77777777" w:rsidTr="00700EE3">
        <w:trPr>
          <w:trHeight w:val="218"/>
        </w:trPr>
        <w:tc>
          <w:tcPr>
            <w:tcW w:w="2396" w:type="dxa"/>
            <w:vMerge w:val="restart"/>
          </w:tcPr>
          <w:p w14:paraId="267DD9F9" w14:textId="75E54031" w:rsidR="00700EE3" w:rsidRPr="00700EE3" w:rsidRDefault="00700EE3" w:rsidP="00700EE3">
            <w:pPr>
              <w:pStyle w:val="TableParagraph"/>
              <w:tabs>
                <w:tab w:val="left" w:pos="1466"/>
              </w:tabs>
              <w:spacing w:line="240" w:lineRule="auto"/>
              <w:ind w:left="78" w:right="69"/>
              <w:jc w:val="left"/>
              <w:rPr>
                <w:sz w:val="28"/>
                <w:szCs w:val="28"/>
                <w:lang w:val="ru-RU"/>
              </w:rPr>
            </w:pPr>
            <w:r w:rsidRPr="00700EE3">
              <w:rPr>
                <w:sz w:val="28"/>
                <w:szCs w:val="28"/>
                <w:lang w:val="ru-RU"/>
              </w:rPr>
              <w:t>Изменчивость</w:t>
            </w:r>
            <w:r>
              <w:rPr>
                <w:sz w:val="28"/>
                <w:szCs w:val="28"/>
                <w:lang w:val="ru-RU"/>
              </w:rPr>
              <w:t xml:space="preserve"> </w:t>
            </w:r>
            <w:r w:rsidRPr="00700EE3">
              <w:rPr>
                <w:sz w:val="28"/>
                <w:szCs w:val="28"/>
                <w:lang w:val="ru-RU"/>
              </w:rPr>
              <w:t>цены</w:t>
            </w:r>
            <w:r w:rsidRPr="00700EE3">
              <w:rPr>
                <w:spacing w:val="-45"/>
                <w:sz w:val="28"/>
                <w:szCs w:val="28"/>
                <w:lang w:val="ru-RU"/>
              </w:rPr>
              <w:t xml:space="preserve"> </w:t>
            </w:r>
            <w:r w:rsidRPr="00700EE3">
              <w:rPr>
                <w:sz w:val="28"/>
                <w:szCs w:val="28"/>
                <w:lang w:val="ru-RU"/>
              </w:rPr>
              <w:t>на</w:t>
            </w:r>
            <w:r w:rsidRPr="00700EE3">
              <w:rPr>
                <w:spacing w:val="39"/>
                <w:sz w:val="28"/>
                <w:szCs w:val="28"/>
                <w:lang w:val="ru-RU"/>
              </w:rPr>
              <w:t xml:space="preserve"> </w:t>
            </w:r>
            <w:r w:rsidRPr="00700EE3">
              <w:rPr>
                <w:sz w:val="28"/>
                <w:szCs w:val="28"/>
                <w:lang w:val="ru-RU"/>
              </w:rPr>
              <w:t>базовые</w:t>
            </w:r>
            <w:r w:rsidRPr="00700EE3">
              <w:rPr>
                <w:spacing w:val="39"/>
                <w:sz w:val="28"/>
                <w:szCs w:val="28"/>
                <w:lang w:val="ru-RU"/>
              </w:rPr>
              <w:t xml:space="preserve"> </w:t>
            </w:r>
            <w:r w:rsidRPr="00700EE3">
              <w:rPr>
                <w:sz w:val="28"/>
                <w:szCs w:val="28"/>
                <w:lang w:val="ru-RU"/>
              </w:rPr>
              <w:t>ценные</w:t>
            </w:r>
          </w:p>
          <w:p w14:paraId="451FEC7D" w14:textId="77777777" w:rsidR="00700EE3" w:rsidRPr="00700EE3" w:rsidRDefault="00700EE3" w:rsidP="00700EE3">
            <w:pPr>
              <w:pStyle w:val="TableParagraph"/>
              <w:spacing w:line="240" w:lineRule="auto"/>
              <w:ind w:left="78"/>
              <w:jc w:val="left"/>
              <w:rPr>
                <w:sz w:val="28"/>
                <w:szCs w:val="28"/>
                <w:lang w:val="ru-RU"/>
              </w:rPr>
            </w:pPr>
            <w:r w:rsidRPr="00700EE3">
              <w:rPr>
                <w:sz w:val="28"/>
                <w:szCs w:val="28"/>
                <w:lang w:val="ru-RU"/>
              </w:rPr>
              <w:t>бумаги</w:t>
            </w:r>
          </w:p>
        </w:tc>
        <w:tc>
          <w:tcPr>
            <w:tcW w:w="1842" w:type="dxa"/>
          </w:tcPr>
          <w:p w14:paraId="74C058BD" w14:textId="77777777" w:rsidR="00700EE3" w:rsidRPr="00700EE3" w:rsidRDefault="00700EE3" w:rsidP="00700EE3">
            <w:pPr>
              <w:pStyle w:val="TableParagraph"/>
              <w:spacing w:line="240" w:lineRule="auto"/>
              <w:ind w:left="78"/>
              <w:jc w:val="left"/>
              <w:rPr>
                <w:sz w:val="28"/>
                <w:szCs w:val="28"/>
              </w:rPr>
            </w:pPr>
            <w:proofErr w:type="spellStart"/>
            <w:r w:rsidRPr="00700EE3">
              <w:rPr>
                <w:sz w:val="28"/>
                <w:szCs w:val="28"/>
              </w:rPr>
              <w:t>уменьшается</w:t>
            </w:r>
            <w:proofErr w:type="spellEnd"/>
          </w:p>
        </w:tc>
        <w:tc>
          <w:tcPr>
            <w:tcW w:w="5103" w:type="dxa"/>
            <w:gridSpan w:val="2"/>
          </w:tcPr>
          <w:p w14:paraId="121948FE" w14:textId="77777777" w:rsidR="00700EE3" w:rsidRPr="00700EE3" w:rsidRDefault="00700EE3" w:rsidP="00700EE3">
            <w:pPr>
              <w:pStyle w:val="TableParagraph"/>
              <w:spacing w:line="240" w:lineRule="auto"/>
              <w:ind w:left="980"/>
              <w:jc w:val="left"/>
              <w:rPr>
                <w:sz w:val="28"/>
                <w:szCs w:val="28"/>
              </w:rPr>
            </w:pPr>
            <w:proofErr w:type="spellStart"/>
            <w:r w:rsidRPr="00700EE3">
              <w:rPr>
                <w:sz w:val="28"/>
                <w:szCs w:val="28"/>
              </w:rPr>
              <w:t>уменьшается</w:t>
            </w:r>
            <w:proofErr w:type="spellEnd"/>
          </w:p>
        </w:tc>
      </w:tr>
      <w:tr w:rsidR="00700EE3" w14:paraId="08C88977" w14:textId="77777777" w:rsidTr="00700EE3">
        <w:trPr>
          <w:trHeight w:val="433"/>
        </w:trPr>
        <w:tc>
          <w:tcPr>
            <w:tcW w:w="2396" w:type="dxa"/>
            <w:vMerge/>
            <w:tcBorders>
              <w:top w:val="nil"/>
            </w:tcBorders>
          </w:tcPr>
          <w:p w14:paraId="1EFDE5DF" w14:textId="77777777" w:rsidR="00700EE3" w:rsidRPr="00700EE3" w:rsidRDefault="00700EE3" w:rsidP="00700EE3">
            <w:pPr>
              <w:rPr>
                <w:szCs w:val="28"/>
              </w:rPr>
            </w:pPr>
          </w:p>
        </w:tc>
        <w:tc>
          <w:tcPr>
            <w:tcW w:w="1842" w:type="dxa"/>
          </w:tcPr>
          <w:p w14:paraId="0D6858C8" w14:textId="77777777" w:rsidR="00700EE3" w:rsidRPr="00700EE3" w:rsidRDefault="00700EE3" w:rsidP="00700EE3">
            <w:pPr>
              <w:pStyle w:val="TableParagraph"/>
              <w:spacing w:line="240" w:lineRule="auto"/>
              <w:ind w:left="78"/>
              <w:jc w:val="left"/>
              <w:rPr>
                <w:sz w:val="28"/>
                <w:szCs w:val="28"/>
              </w:rPr>
            </w:pPr>
            <w:proofErr w:type="spellStart"/>
            <w:r w:rsidRPr="00700EE3">
              <w:rPr>
                <w:sz w:val="28"/>
                <w:szCs w:val="28"/>
              </w:rPr>
              <w:t>увеличивается</w:t>
            </w:r>
            <w:proofErr w:type="spellEnd"/>
          </w:p>
        </w:tc>
        <w:tc>
          <w:tcPr>
            <w:tcW w:w="5103" w:type="dxa"/>
            <w:gridSpan w:val="2"/>
          </w:tcPr>
          <w:p w14:paraId="7722B00B" w14:textId="77777777" w:rsidR="00700EE3" w:rsidRPr="00700EE3" w:rsidRDefault="00700EE3" w:rsidP="00700EE3">
            <w:pPr>
              <w:pStyle w:val="TableParagraph"/>
              <w:spacing w:line="240" w:lineRule="auto"/>
              <w:ind w:left="921"/>
              <w:jc w:val="left"/>
              <w:rPr>
                <w:sz w:val="28"/>
                <w:szCs w:val="28"/>
              </w:rPr>
            </w:pPr>
            <w:proofErr w:type="spellStart"/>
            <w:r w:rsidRPr="00700EE3">
              <w:rPr>
                <w:sz w:val="28"/>
                <w:szCs w:val="28"/>
              </w:rPr>
              <w:t>увеличивается</w:t>
            </w:r>
            <w:proofErr w:type="spellEnd"/>
          </w:p>
        </w:tc>
      </w:tr>
    </w:tbl>
    <w:p w14:paraId="104E4A43" w14:textId="77777777" w:rsidR="00700EE3" w:rsidRDefault="00700EE3" w:rsidP="00700EE3">
      <w:pPr>
        <w:pStyle w:val="a3"/>
        <w:spacing w:before="1"/>
        <w:ind w:left="0"/>
        <w:jc w:val="left"/>
        <w:rPr>
          <w:i/>
        </w:rPr>
      </w:pPr>
    </w:p>
    <w:p w14:paraId="2D0057A6" w14:textId="1578BEEF" w:rsidR="00700EE3" w:rsidRPr="00700EE3" w:rsidRDefault="00700EE3" w:rsidP="00700EE3">
      <w:pPr>
        <w:pStyle w:val="a3"/>
        <w:ind w:firstLine="407"/>
        <w:rPr>
          <w:sz w:val="28"/>
          <w:szCs w:val="28"/>
        </w:rPr>
      </w:pPr>
      <w:r w:rsidRPr="00700EE3">
        <w:rPr>
          <w:sz w:val="28"/>
          <w:szCs w:val="28"/>
        </w:rPr>
        <w:t>Торговля опционами предоставляет участникам возможность реализовать большое количество простых, комбинированных и синтетических стратегий.</w:t>
      </w:r>
    </w:p>
    <w:p w14:paraId="012F414B" w14:textId="77777777" w:rsidR="00700EE3" w:rsidRPr="00700EE3" w:rsidRDefault="00700EE3" w:rsidP="00700EE3">
      <w:pPr>
        <w:pStyle w:val="a3"/>
        <w:ind w:firstLine="407"/>
        <w:rPr>
          <w:sz w:val="28"/>
          <w:szCs w:val="28"/>
        </w:rPr>
      </w:pPr>
      <w:r w:rsidRPr="00700EE3">
        <w:rPr>
          <w:sz w:val="28"/>
          <w:szCs w:val="28"/>
        </w:rPr>
        <w:t>Простые стратегии – это открытие одной опционной позиции, т. е. покупка или продажа опциона.</w:t>
      </w:r>
    </w:p>
    <w:p w14:paraId="0CE88063" w14:textId="53520708" w:rsidR="00700EE3" w:rsidRPr="00700EE3" w:rsidRDefault="00700EE3" w:rsidP="00700EE3">
      <w:pPr>
        <w:pStyle w:val="a3"/>
        <w:ind w:firstLine="407"/>
        <w:rPr>
          <w:sz w:val="28"/>
          <w:szCs w:val="28"/>
        </w:rPr>
      </w:pPr>
      <w:r w:rsidRPr="00700EE3">
        <w:rPr>
          <w:sz w:val="28"/>
          <w:szCs w:val="28"/>
        </w:rPr>
        <w:t xml:space="preserve">Комбинированные (комбинаторные) стратегии предполагают одновременное открытие двух одинаковых позиций на разные виды опционов с одним и тем же активом (одновременная покупка/продажа опционов колл и </w:t>
      </w:r>
      <w:r w:rsidRPr="00700EE3">
        <w:rPr>
          <w:sz w:val="28"/>
          <w:szCs w:val="28"/>
        </w:rPr>
        <w:lastRenderedPageBreak/>
        <w:t>пут на один и тот же актив).</w:t>
      </w:r>
    </w:p>
    <w:p w14:paraId="4E921AE6" w14:textId="77777777" w:rsidR="00700EE3" w:rsidRPr="00700EE3" w:rsidRDefault="00700EE3" w:rsidP="00700EE3">
      <w:pPr>
        <w:pStyle w:val="a3"/>
        <w:ind w:firstLine="407"/>
        <w:rPr>
          <w:sz w:val="28"/>
          <w:szCs w:val="28"/>
        </w:rPr>
      </w:pPr>
      <w:r w:rsidRPr="00700EE3">
        <w:rPr>
          <w:sz w:val="28"/>
          <w:szCs w:val="28"/>
        </w:rPr>
        <w:t>Синтетические стратегии могут быть реализованы в виде:</w:t>
      </w:r>
    </w:p>
    <w:p w14:paraId="561ED317" w14:textId="77777777" w:rsidR="00700EE3" w:rsidRPr="00700EE3" w:rsidRDefault="00700EE3" w:rsidP="00700EE3">
      <w:pPr>
        <w:pStyle w:val="a3"/>
        <w:ind w:firstLine="407"/>
        <w:rPr>
          <w:sz w:val="28"/>
          <w:szCs w:val="28"/>
        </w:rPr>
      </w:pPr>
      <w:r w:rsidRPr="00700EE3">
        <w:rPr>
          <w:sz w:val="28"/>
          <w:szCs w:val="28"/>
        </w:rPr>
        <w:t>а) одновременного открытия противоположных позиций на разные виды опционов с одним и тем же активом;</w:t>
      </w:r>
    </w:p>
    <w:p w14:paraId="7795004E" w14:textId="77777777" w:rsidR="00700EE3" w:rsidRPr="00700EE3" w:rsidRDefault="00700EE3" w:rsidP="00700EE3">
      <w:pPr>
        <w:pStyle w:val="a3"/>
        <w:ind w:firstLine="407"/>
        <w:rPr>
          <w:sz w:val="28"/>
          <w:szCs w:val="28"/>
        </w:rPr>
      </w:pPr>
      <w:r w:rsidRPr="00700EE3">
        <w:rPr>
          <w:sz w:val="28"/>
          <w:szCs w:val="28"/>
        </w:rPr>
        <w:t xml:space="preserve">б) одновременного открытия позиции на физическом рынке </w:t>
      </w:r>
      <w:proofErr w:type="spellStart"/>
      <w:r w:rsidRPr="00700EE3">
        <w:rPr>
          <w:sz w:val="28"/>
          <w:szCs w:val="28"/>
        </w:rPr>
        <w:t>са</w:t>
      </w:r>
      <w:proofErr w:type="spellEnd"/>
      <w:r w:rsidRPr="00700EE3">
        <w:rPr>
          <w:sz w:val="28"/>
          <w:szCs w:val="28"/>
        </w:rPr>
        <w:t xml:space="preserve">- </w:t>
      </w:r>
      <w:proofErr w:type="spellStart"/>
      <w:r w:rsidRPr="00700EE3">
        <w:rPr>
          <w:sz w:val="28"/>
          <w:szCs w:val="28"/>
        </w:rPr>
        <w:t>мого</w:t>
      </w:r>
      <w:proofErr w:type="spellEnd"/>
      <w:r w:rsidRPr="00700EE3">
        <w:rPr>
          <w:sz w:val="28"/>
          <w:szCs w:val="28"/>
        </w:rPr>
        <w:t xml:space="preserve"> актива и на опционном рынке на данный актив.</w:t>
      </w:r>
    </w:p>
    <w:p w14:paraId="4575D723" w14:textId="2A39A035" w:rsidR="00700EE3" w:rsidRDefault="00700EE3" w:rsidP="00700EE3">
      <w:pPr>
        <w:pStyle w:val="a3"/>
        <w:ind w:left="0" w:firstLine="407"/>
        <w:rPr>
          <w:sz w:val="28"/>
          <w:szCs w:val="28"/>
        </w:rPr>
      </w:pPr>
      <w:r w:rsidRPr="00700EE3">
        <w:rPr>
          <w:sz w:val="28"/>
          <w:szCs w:val="28"/>
        </w:rPr>
        <w:t>Разновидности стратегий представлены в таблице 4.4.</w:t>
      </w:r>
    </w:p>
    <w:p w14:paraId="2ABB81CF" w14:textId="77777777" w:rsidR="00700EE3" w:rsidRPr="000561B5" w:rsidRDefault="00700EE3" w:rsidP="000561B5">
      <w:pPr>
        <w:pStyle w:val="a3"/>
        <w:ind w:left="0" w:right="471" w:firstLine="426"/>
        <w:rPr>
          <w:sz w:val="28"/>
          <w:szCs w:val="28"/>
        </w:rPr>
      </w:pPr>
      <w:r w:rsidRPr="000561B5">
        <w:rPr>
          <w:sz w:val="28"/>
          <w:szCs w:val="28"/>
        </w:rPr>
        <w:t>Таблица</w:t>
      </w:r>
      <w:r w:rsidRPr="000561B5">
        <w:rPr>
          <w:spacing w:val="2"/>
          <w:sz w:val="28"/>
          <w:szCs w:val="28"/>
        </w:rPr>
        <w:t xml:space="preserve"> </w:t>
      </w:r>
      <w:r w:rsidRPr="000561B5">
        <w:rPr>
          <w:sz w:val="28"/>
          <w:szCs w:val="28"/>
        </w:rPr>
        <w:t>4.5</w:t>
      </w:r>
    </w:p>
    <w:p w14:paraId="766FAC3A" w14:textId="77777777" w:rsidR="00700EE3" w:rsidRPr="000561B5" w:rsidRDefault="00700EE3" w:rsidP="000561B5">
      <w:pPr>
        <w:spacing w:after="2"/>
        <w:ind w:right="471" w:firstLine="426"/>
        <w:rPr>
          <w:szCs w:val="28"/>
        </w:rPr>
      </w:pPr>
      <w:r w:rsidRPr="000561B5">
        <w:rPr>
          <w:szCs w:val="28"/>
        </w:rPr>
        <w:t>Виды</w:t>
      </w:r>
      <w:r w:rsidRPr="000561B5">
        <w:rPr>
          <w:spacing w:val="7"/>
          <w:szCs w:val="28"/>
        </w:rPr>
        <w:t xml:space="preserve"> </w:t>
      </w:r>
      <w:r w:rsidRPr="000561B5">
        <w:rPr>
          <w:szCs w:val="28"/>
        </w:rPr>
        <w:t>опционных</w:t>
      </w:r>
      <w:r w:rsidRPr="000561B5">
        <w:rPr>
          <w:spacing w:val="7"/>
          <w:szCs w:val="28"/>
        </w:rPr>
        <w:t xml:space="preserve"> </w:t>
      </w:r>
      <w:r w:rsidRPr="000561B5">
        <w:rPr>
          <w:szCs w:val="28"/>
        </w:rPr>
        <w:t>стратегий</w:t>
      </w:r>
    </w:p>
    <w:p w14:paraId="661986D7" w14:textId="77777777" w:rsidR="000561B5" w:rsidRPr="000561B5" w:rsidRDefault="000561B5" w:rsidP="000561B5">
      <w:pPr>
        <w:spacing w:before="4" w:after="2"/>
        <w:ind w:right="471"/>
        <w:rPr>
          <w:i/>
          <w:szCs w:val="28"/>
        </w:rPr>
      </w:pPr>
    </w:p>
    <w:tbl>
      <w:tblPr>
        <w:tblStyle w:val="TableNormal"/>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552"/>
        <w:gridCol w:w="2551"/>
        <w:gridCol w:w="2552"/>
      </w:tblGrid>
      <w:tr w:rsidR="00700EE3" w14:paraId="1C350CC4" w14:textId="77777777" w:rsidTr="000561B5">
        <w:trPr>
          <w:trHeight w:val="661"/>
        </w:trPr>
        <w:tc>
          <w:tcPr>
            <w:tcW w:w="1668" w:type="dxa"/>
          </w:tcPr>
          <w:p w14:paraId="352F1898" w14:textId="77777777" w:rsidR="00700EE3" w:rsidRPr="000561B5" w:rsidRDefault="00700EE3" w:rsidP="00131823">
            <w:pPr>
              <w:pStyle w:val="TableParagraph"/>
              <w:spacing w:before="111" w:line="242" w:lineRule="auto"/>
              <w:ind w:left="135" w:right="119" w:firstLine="20"/>
              <w:jc w:val="left"/>
              <w:rPr>
                <w:b/>
                <w:sz w:val="24"/>
                <w:szCs w:val="24"/>
              </w:rPr>
            </w:pPr>
            <w:proofErr w:type="spellStart"/>
            <w:r w:rsidRPr="000561B5">
              <w:rPr>
                <w:b/>
                <w:sz w:val="24"/>
                <w:szCs w:val="24"/>
              </w:rPr>
              <w:t>Название</w:t>
            </w:r>
            <w:proofErr w:type="spellEnd"/>
            <w:r w:rsidRPr="000561B5">
              <w:rPr>
                <w:b/>
                <w:spacing w:val="-45"/>
                <w:sz w:val="24"/>
                <w:szCs w:val="24"/>
              </w:rPr>
              <w:t xml:space="preserve"> </w:t>
            </w:r>
            <w:proofErr w:type="spellStart"/>
            <w:r w:rsidRPr="000561B5">
              <w:rPr>
                <w:b/>
                <w:sz w:val="24"/>
                <w:szCs w:val="24"/>
              </w:rPr>
              <w:t>стратегии</w:t>
            </w:r>
            <w:proofErr w:type="spellEnd"/>
          </w:p>
        </w:tc>
        <w:tc>
          <w:tcPr>
            <w:tcW w:w="2552" w:type="dxa"/>
          </w:tcPr>
          <w:p w14:paraId="6ACF4BDE" w14:textId="77777777" w:rsidR="00700EE3" w:rsidRPr="000561B5" w:rsidRDefault="00700EE3" w:rsidP="00131823">
            <w:pPr>
              <w:pStyle w:val="TableParagraph"/>
              <w:spacing w:line="242" w:lineRule="auto"/>
              <w:ind w:left="178" w:right="154" w:hanging="10"/>
              <w:jc w:val="left"/>
              <w:rPr>
                <w:b/>
                <w:sz w:val="24"/>
                <w:szCs w:val="24"/>
                <w:lang w:val="ru-RU"/>
              </w:rPr>
            </w:pPr>
            <w:r w:rsidRPr="000561B5">
              <w:rPr>
                <w:b/>
                <w:sz w:val="24"/>
                <w:szCs w:val="24"/>
                <w:lang w:val="ru-RU"/>
              </w:rPr>
              <w:t>Ожидаемое</w:t>
            </w:r>
            <w:r w:rsidRPr="000561B5">
              <w:rPr>
                <w:b/>
                <w:spacing w:val="8"/>
                <w:sz w:val="24"/>
                <w:szCs w:val="24"/>
                <w:lang w:val="ru-RU"/>
              </w:rPr>
              <w:t xml:space="preserve"> </w:t>
            </w:r>
            <w:r w:rsidRPr="000561B5">
              <w:rPr>
                <w:b/>
                <w:sz w:val="24"/>
                <w:szCs w:val="24"/>
                <w:lang w:val="ru-RU"/>
              </w:rPr>
              <w:t>изме-</w:t>
            </w:r>
            <w:r w:rsidRPr="000561B5">
              <w:rPr>
                <w:b/>
                <w:spacing w:val="-45"/>
                <w:sz w:val="24"/>
                <w:szCs w:val="24"/>
                <w:lang w:val="ru-RU"/>
              </w:rPr>
              <w:t xml:space="preserve"> </w:t>
            </w:r>
            <w:proofErr w:type="spellStart"/>
            <w:r w:rsidRPr="000561B5">
              <w:rPr>
                <w:b/>
                <w:sz w:val="24"/>
                <w:szCs w:val="24"/>
                <w:lang w:val="ru-RU"/>
              </w:rPr>
              <w:t>нение</w:t>
            </w:r>
            <w:proofErr w:type="spellEnd"/>
            <w:r w:rsidRPr="000561B5">
              <w:rPr>
                <w:b/>
                <w:spacing w:val="5"/>
                <w:sz w:val="24"/>
                <w:szCs w:val="24"/>
                <w:lang w:val="ru-RU"/>
              </w:rPr>
              <w:t xml:space="preserve"> </w:t>
            </w:r>
            <w:r w:rsidRPr="000561B5">
              <w:rPr>
                <w:b/>
                <w:sz w:val="24"/>
                <w:szCs w:val="24"/>
                <w:lang w:val="ru-RU"/>
              </w:rPr>
              <w:t>цены</w:t>
            </w:r>
            <w:r w:rsidRPr="000561B5">
              <w:rPr>
                <w:b/>
                <w:spacing w:val="5"/>
                <w:sz w:val="24"/>
                <w:szCs w:val="24"/>
                <w:lang w:val="ru-RU"/>
              </w:rPr>
              <w:t xml:space="preserve"> </w:t>
            </w:r>
            <w:proofErr w:type="spellStart"/>
            <w:r w:rsidRPr="000561B5">
              <w:rPr>
                <w:b/>
                <w:sz w:val="24"/>
                <w:szCs w:val="24"/>
                <w:lang w:val="ru-RU"/>
              </w:rPr>
              <w:t>базо</w:t>
            </w:r>
            <w:proofErr w:type="spellEnd"/>
            <w:r w:rsidRPr="000561B5">
              <w:rPr>
                <w:b/>
                <w:sz w:val="24"/>
                <w:szCs w:val="24"/>
                <w:lang w:val="ru-RU"/>
              </w:rPr>
              <w:t>-</w:t>
            </w:r>
          </w:p>
          <w:p w14:paraId="2D9E7CE2" w14:textId="77777777" w:rsidR="00700EE3" w:rsidRPr="000561B5" w:rsidRDefault="00700EE3" w:rsidP="00131823">
            <w:pPr>
              <w:pStyle w:val="TableParagraph"/>
              <w:spacing w:before="2" w:line="198" w:lineRule="exact"/>
              <w:ind w:left="145"/>
              <w:jc w:val="left"/>
              <w:rPr>
                <w:b/>
                <w:sz w:val="24"/>
                <w:szCs w:val="24"/>
              </w:rPr>
            </w:pPr>
            <w:proofErr w:type="spellStart"/>
            <w:r w:rsidRPr="000561B5">
              <w:rPr>
                <w:b/>
                <w:sz w:val="24"/>
                <w:szCs w:val="24"/>
              </w:rPr>
              <w:t>вого</w:t>
            </w:r>
            <w:proofErr w:type="spellEnd"/>
            <w:r w:rsidRPr="000561B5">
              <w:rPr>
                <w:b/>
                <w:spacing w:val="8"/>
                <w:sz w:val="24"/>
                <w:szCs w:val="24"/>
              </w:rPr>
              <w:t xml:space="preserve"> </w:t>
            </w:r>
            <w:proofErr w:type="spellStart"/>
            <w:r w:rsidRPr="000561B5">
              <w:rPr>
                <w:b/>
                <w:sz w:val="24"/>
                <w:szCs w:val="24"/>
              </w:rPr>
              <w:t>инструмента</w:t>
            </w:r>
            <w:proofErr w:type="spellEnd"/>
          </w:p>
        </w:tc>
        <w:tc>
          <w:tcPr>
            <w:tcW w:w="2551" w:type="dxa"/>
          </w:tcPr>
          <w:p w14:paraId="3429C00C" w14:textId="77777777" w:rsidR="00700EE3" w:rsidRPr="000561B5" w:rsidRDefault="00700EE3" w:rsidP="00131823">
            <w:pPr>
              <w:pStyle w:val="TableParagraph"/>
              <w:spacing w:before="111" w:line="242" w:lineRule="auto"/>
              <w:ind w:left="557" w:hanging="173"/>
              <w:jc w:val="left"/>
              <w:rPr>
                <w:b/>
                <w:sz w:val="24"/>
                <w:szCs w:val="24"/>
              </w:rPr>
            </w:pPr>
            <w:proofErr w:type="spellStart"/>
            <w:r w:rsidRPr="000561B5">
              <w:rPr>
                <w:b/>
                <w:sz w:val="24"/>
                <w:szCs w:val="24"/>
              </w:rPr>
              <w:t>Инструменты</w:t>
            </w:r>
            <w:proofErr w:type="spellEnd"/>
            <w:r w:rsidRPr="000561B5">
              <w:rPr>
                <w:b/>
                <w:spacing w:val="-45"/>
                <w:sz w:val="24"/>
                <w:szCs w:val="24"/>
              </w:rPr>
              <w:t xml:space="preserve"> </w:t>
            </w:r>
            <w:proofErr w:type="spellStart"/>
            <w:r w:rsidRPr="000561B5">
              <w:rPr>
                <w:b/>
                <w:sz w:val="24"/>
                <w:szCs w:val="24"/>
              </w:rPr>
              <w:t>стратегии</w:t>
            </w:r>
            <w:proofErr w:type="spellEnd"/>
          </w:p>
        </w:tc>
        <w:tc>
          <w:tcPr>
            <w:tcW w:w="2552" w:type="dxa"/>
          </w:tcPr>
          <w:p w14:paraId="40B94CF3" w14:textId="77777777" w:rsidR="00700EE3" w:rsidRPr="000561B5" w:rsidRDefault="00700EE3" w:rsidP="00131823">
            <w:pPr>
              <w:pStyle w:val="TableParagraph"/>
              <w:spacing w:before="2" w:line="240" w:lineRule="auto"/>
              <w:jc w:val="left"/>
              <w:rPr>
                <w:i/>
                <w:sz w:val="24"/>
                <w:szCs w:val="24"/>
              </w:rPr>
            </w:pPr>
          </w:p>
          <w:p w14:paraId="1FC9CFC9" w14:textId="77777777" w:rsidR="00700EE3" w:rsidRPr="000561B5" w:rsidRDefault="00700EE3" w:rsidP="00131823">
            <w:pPr>
              <w:pStyle w:val="TableParagraph"/>
              <w:spacing w:line="240" w:lineRule="auto"/>
              <w:ind w:left="545"/>
              <w:jc w:val="left"/>
              <w:rPr>
                <w:b/>
                <w:sz w:val="24"/>
                <w:szCs w:val="24"/>
              </w:rPr>
            </w:pPr>
            <w:proofErr w:type="spellStart"/>
            <w:r w:rsidRPr="000561B5">
              <w:rPr>
                <w:b/>
                <w:sz w:val="24"/>
                <w:szCs w:val="24"/>
              </w:rPr>
              <w:t>Выгода</w:t>
            </w:r>
            <w:proofErr w:type="spellEnd"/>
          </w:p>
        </w:tc>
      </w:tr>
      <w:tr w:rsidR="00700EE3" w14:paraId="1986D87B" w14:textId="77777777" w:rsidTr="000561B5">
        <w:trPr>
          <w:trHeight w:val="1103"/>
        </w:trPr>
        <w:tc>
          <w:tcPr>
            <w:tcW w:w="1668" w:type="dxa"/>
          </w:tcPr>
          <w:p w14:paraId="3A377E44" w14:textId="77777777" w:rsidR="00700EE3" w:rsidRPr="000561B5" w:rsidRDefault="00700EE3" w:rsidP="00131823">
            <w:pPr>
              <w:pStyle w:val="TableParagraph"/>
              <w:spacing w:line="216" w:lineRule="exact"/>
              <w:ind w:left="78"/>
              <w:jc w:val="left"/>
              <w:rPr>
                <w:sz w:val="24"/>
                <w:szCs w:val="24"/>
              </w:rPr>
            </w:pPr>
            <w:proofErr w:type="spellStart"/>
            <w:r w:rsidRPr="000561B5">
              <w:rPr>
                <w:sz w:val="24"/>
                <w:szCs w:val="24"/>
              </w:rPr>
              <w:t>Быки</w:t>
            </w:r>
            <w:proofErr w:type="spellEnd"/>
          </w:p>
        </w:tc>
        <w:tc>
          <w:tcPr>
            <w:tcW w:w="2552" w:type="dxa"/>
          </w:tcPr>
          <w:p w14:paraId="7DF3BFFB" w14:textId="77777777" w:rsidR="00700EE3" w:rsidRPr="000561B5" w:rsidRDefault="00700EE3" w:rsidP="00131823">
            <w:pPr>
              <w:pStyle w:val="TableParagraph"/>
              <w:spacing w:line="216" w:lineRule="exact"/>
              <w:ind w:left="78"/>
              <w:jc w:val="left"/>
              <w:rPr>
                <w:sz w:val="24"/>
                <w:szCs w:val="24"/>
              </w:rPr>
            </w:pPr>
            <w:proofErr w:type="spellStart"/>
            <w:r w:rsidRPr="000561B5">
              <w:rPr>
                <w:sz w:val="24"/>
                <w:szCs w:val="24"/>
              </w:rPr>
              <w:t>Рост</w:t>
            </w:r>
            <w:proofErr w:type="spellEnd"/>
          </w:p>
        </w:tc>
        <w:tc>
          <w:tcPr>
            <w:tcW w:w="2551" w:type="dxa"/>
          </w:tcPr>
          <w:p w14:paraId="0B18F2C1" w14:textId="77777777" w:rsidR="00700EE3" w:rsidRPr="000561B5" w:rsidRDefault="00700EE3" w:rsidP="00131823">
            <w:pPr>
              <w:pStyle w:val="TableParagraph"/>
              <w:spacing w:line="216" w:lineRule="exact"/>
              <w:ind w:left="76"/>
              <w:jc w:val="left"/>
              <w:rPr>
                <w:sz w:val="24"/>
                <w:szCs w:val="24"/>
                <w:lang w:val="ru-RU"/>
              </w:rPr>
            </w:pPr>
            <w:r w:rsidRPr="000561B5">
              <w:rPr>
                <w:sz w:val="24"/>
                <w:szCs w:val="24"/>
                <w:lang w:val="ru-RU"/>
              </w:rPr>
              <w:t>Длинный</w:t>
            </w:r>
            <w:r w:rsidRPr="000561B5">
              <w:rPr>
                <w:spacing w:val="35"/>
                <w:sz w:val="24"/>
                <w:szCs w:val="24"/>
                <w:lang w:val="ru-RU"/>
              </w:rPr>
              <w:t xml:space="preserve"> </w:t>
            </w:r>
            <w:r w:rsidRPr="000561B5">
              <w:rPr>
                <w:sz w:val="24"/>
                <w:szCs w:val="24"/>
                <w:lang w:val="ru-RU"/>
              </w:rPr>
              <w:t>«колл»</w:t>
            </w:r>
            <w:r w:rsidRPr="000561B5">
              <w:rPr>
                <w:spacing w:val="38"/>
                <w:sz w:val="24"/>
                <w:szCs w:val="24"/>
                <w:lang w:val="ru-RU"/>
              </w:rPr>
              <w:t xml:space="preserve"> </w:t>
            </w:r>
            <w:r w:rsidRPr="000561B5">
              <w:rPr>
                <w:sz w:val="24"/>
                <w:szCs w:val="24"/>
                <w:lang w:val="ru-RU"/>
              </w:rPr>
              <w:t>(по-</w:t>
            </w:r>
          </w:p>
          <w:p w14:paraId="57257F3F" w14:textId="77777777" w:rsidR="00700EE3" w:rsidRPr="000561B5" w:rsidRDefault="00700EE3" w:rsidP="00131823">
            <w:pPr>
              <w:pStyle w:val="TableParagraph"/>
              <w:spacing w:before="2" w:line="240" w:lineRule="auto"/>
              <w:ind w:left="76"/>
              <w:jc w:val="left"/>
              <w:rPr>
                <w:sz w:val="24"/>
                <w:szCs w:val="24"/>
                <w:lang w:val="ru-RU"/>
              </w:rPr>
            </w:pPr>
            <w:proofErr w:type="spellStart"/>
            <w:r w:rsidRPr="000561B5">
              <w:rPr>
                <w:sz w:val="24"/>
                <w:szCs w:val="24"/>
                <w:lang w:val="ru-RU"/>
              </w:rPr>
              <w:t>купка</w:t>
            </w:r>
            <w:proofErr w:type="spellEnd"/>
            <w:r w:rsidRPr="000561B5">
              <w:rPr>
                <w:spacing w:val="3"/>
                <w:sz w:val="24"/>
                <w:szCs w:val="24"/>
                <w:lang w:val="ru-RU"/>
              </w:rPr>
              <w:t xml:space="preserve"> </w:t>
            </w:r>
            <w:r w:rsidRPr="000561B5">
              <w:rPr>
                <w:sz w:val="24"/>
                <w:szCs w:val="24"/>
                <w:lang w:val="ru-RU"/>
              </w:rPr>
              <w:t>опциона</w:t>
            </w:r>
            <w:r w:rsidRPr="000561B5">
              <w:rPr>
                <w:spacing w:val="4"/>
                <w:sz w:val="24"/>
                <w:szCs w:val="24"/>
                <w:lang w:val="ru-RU"/>
              </w:rPr>
              <w:t xml:space="preserve"> </w:t>
            </w:r>
            <w:r w:rsidRPr="000561B5">
              <w:rPr>
                <w:sz w:val="24"/>
                <w:szCs w:val="24"/>
                <w:lang w:val="ru-RU"/>
              </w:rPr>
              <w:t>колл)</w:t>
            </w:r>
          </w:p>
          <w:p w14:paraId="548F8960" w14:textId="77777777" w:rsidR="00700EE3" w:rsidRPr="000561B5" w:rsidRDefault="00700EE3" w:rsidP="00131823">
            <w:pPr>
              <w:pStyle w:val="TableParagraph"/>
              <w:spacing w:before="5" w:line="240" w:lineRule="auto"/>
              <w:jc w:val="left"/>
              <w:rPr>
                <w:i/>
                <w:sz w:val="24"/>
                <w:szCs w:val="24"/>
                <w:lang w:val="ru-RU"/>
              </w:rPr>
            </w:pPr>
          </w:p>
          <w:p w14:paraId="2195FA86" w14:textId="77777777" w:rsidR="00700EE3" w:rsidRPr="000561B5" w:rsidRDefault="00700EE3" w:rsidP="00131823">
            <w:pPr>
              <w:pStyle w:val="TableParagraph"/>
              <w:spacing w:line="240" w:lineRule="auto"/>
              <w:ind w:left="76"/>
              <w:jc w:val="left"/>
              <w:rPr>
                <w:sz w:val="24"/>
                <w:szCs w:val="24"/>
                <w:lang w:val="ru-RU"/>
              </w:rPr>
            </w:pPr>
            <w:r w:rsidRPr="000561B5">
              <w:rPr>
                <w:sz w:val="24"/>
                <w:szCs w:val="24"/>
                <w:lang w:val="ru-RU"/>
              </w:rPr>
              <w:t>Короткий</w:t>
            </w:r>
            <w:r w:rsidRPr="000561B5">
              <w:rPr>
                <w:spacing w:val="70"/>
                <w:sz w:val="24"/>
                <w:szCs w:val="24"/>
                <w:lang w:val="ru-RU"/>
              </w:rPr>
              <w:t xml:space="preserve"> </w:t>
            </w:r>
            <w:r w:rsidRPr="000561B5">
              <w:rPr>
                <w:sz w:val="24"/>
                <w:szCs w:val="24"/>
                <w:lang w:val="ru-RU"/>
              </w:rPr>
              <w:t>пут</w:t>
            </w:r>
            <w:proofErr w:type="gramStart"/>
            <w:r w:rsidRPr="000561B5">
              <w:rPr>
                <w:sz w:val="24"/>
                <w:szCs w:val="24"/>
                <w:lang w:val="ru-RU"/>
              </w:rPr>
              <w:t xml:space="preserve">  </w:t>
            </w:r>
            <w:r w:rsidRPr="000561B5">
              <w:rPr>
                <w:spacing w:val="24"/>
                <w:sz w:val="24"/>
                <w:szCs w:val="24"/>
                <w:lang w:val="ru-RU"/>
              </w:rPr>
              <w:t xml:space="preserve"> </w:t>
            </w:r>
            <w:r w:rsidRPr="000561B5">
              <w:rPr>
                <w:sz w:val="24"/>
                <w:szCs w:val="24"/>
                <w:lang w:val="ru-RU"/>
              </w:rPr>
              <w:t>(</w:t>
            </w:r>
            <w:proofErr w:type="gramEnd"/>
            <w:r w:rsidRPr="000561B5">
              <w:rPr>
                <w:sz w:val="24"/>
                <w:szCs w:val="24"/>
                <w:lang w:val="ru-RU"/>
              </w:rPr>
              <w:t>про-</w:t>
            </w:r>
          </w:p>
          <w:p w14:paraId="11B8A792" w14:textId="77777777" w:rsidR="00700EE3" w:rsidRPr="000561B5" w:rsidRDefault="00700EE3" w:rsidP="00131823">
            <w:pPr>
              <w:pStyle w:val="TableParagraph"/>
              <w:spacing w:before="4" w:line="201" w:lineRule="exact"/>
              <w:ind w:left="76"/>
              <w:jc w:val="left"/>
              <w:rPr>
                <w:sz w:val="24"/>
                <w:szCs w:val="24"/>
                <w:lang w:val="ru-RU"/>
              </w:rPr>
            </w:pPr>
            <w:proofErr w:type="spellStart"/>
            <w:r w:rsidRPr="000561B5">
              <w:rPr>
                <w:sz w:val="24"/>
                <w:szCs w:val="24"/>
                <w:lang w:val="ru-RU"/>
              </w:rPr>
              <w:t>дажа</w:t>
            </w:r>
            <w:proofErr w:type="spellEnd"/>
            <w:r w:rsidRPr="000561B5">
              <w:rPr>
                <w:spacing w:val="3"/>
                <w:sz w:val="24"/>
                <w:szCs w:val="24"/>
                <w:lang w:val="ru-RU"/>
              </w:rPr>
              <w:t xml:space="preserve"> </w:t>
            </w:r>
            <w:r w:rsidRPr="000561B5">
              <w:rPr>
                <w:sz w:val="24"/>
                <w:szCs w:val="24"/>
                <w:lang w:val="ru-RU"/>
              </w:rPr>
              <w:t>опциона</w:t>
            </w:r>
            <w:r w:rsidRPr="000561B5">
              <w:rPr>
                <w:spacing w:val="5"/>
                <w:sz w:val="24"/>
                <w:szCs w:val="24"/>
                <w:lang w:val="ru-RU"/>
              </w:rPr>
              <w:t xml:space="preserve"> </w:t>
            </w:r>
            <w:r w:rsidRPr="000561B5">
              <w:rPr>
                <w:sz w:val="24"/>
                <w:szCs w:val="24"/>
                <w:lang w:val="ru-RU"/>
              </w:rPr>
              <w:t>пут)</w:t>
            </w:r>
          </w:p>
        </w:tc>
        <w:tc>
          <w:tcPr>
            <w:tcW w:w="2552" w:type="dxa"/>
          </w:tcPr>
          <w:p w14:paraId="74014B0D" w14:textId="77777777" w:rsidR="00700EE3" w:rsidRPr="000561B5" w:rsidRDefault="00700EE3" w:rsidP="00131823">
            <w:pPr>
              <w:pStyle w:val="TableParagraph"/>
              <w:spacing w:line="242" w:lineRule="auto"/>
              <w:ind w:left="77"/>
              <w:jc w:val="left"/>
              <w:rPr>
                <w:sz w:val="24"/>
                <w:szCs w:val="24"/>
                <w:lang w:val="ru-RU"/>
              </w:rPr>
            </w:pPr>
            <w:r w:rsidRPr="000561B5">
              <w:rPr>
                <w:sz w:val="24"/>
                <w:szCs w:val="24"/>
                <w:lang w:val="ru-RU"/>
              </w:rPr>
              <w:t>РЦ</w:t>
            </w:r>
            <w:r w:rsidRPr="000561B5">
              <w:rPr>
                <w:spacing w:val="6"/>
                <w:sz w:val="24"/>
                <w:szCs w:val="24"/>
                <w:lang w:val="ru-RU"/>
              </w:rPr>
              <w:t xml:space="preserve"> </w:t>
            </w:r>
            <w:r w:rsidRPr="000561B5">
              <w:rPr>
                <w:sz w:val="24"/>
                <w:szCs w:val="24"/>
                <w:lang w:val="ru-RU"/>
              </w:rPr>
              <w:t>на</w:t>
            </w:r>
            <w:r w:rsidRPr="000561B5">
              <w:rPr>
                <w:spacing w:val="6"/>
                <w:sz w:val="24"/>
                <w:szCs w:val="24"/>
                <w:lang w:val="ru-RU"/>
              </w:rPr>
              <w:t xml:space="preserve"> </w:t>
            </w:r>
            <w:r w:rsidRPr="000561B5">
              <w:rPr>
                <w:sz w:val="24"/>
                <w:szCs w:val="24"/>
                <w:lang w:val="ru-RU"/>
              </w:rPr>
              <w:t>момент</w:t>
            </w:r>
            <w:r w:rsidRPr="000561B5">
              <w:rPr>
                <w:spacing w:val="6"/>
                <w:sz w:val="24"/>
                <w:szCs w:val="24"/>
                <w:lang w:val="ru-RU"/>
              </w:rPr>
              <w:t xml:space="preserve"> </w:t>
            </w:r>
            <w:proofErr w:type="spellStart"/>
            <w:r w:rsidRPr="000561B5">
              <w:rPr>
                <w:sz w:val="24"/>
                <w:szCs w:val="24"/>
                <w:lang w:val="ru-RU"/>
              </w:rPr>
              <w:t>ис</w:t>
            </w:r>
            <w:proofErr w:type="spellEnd"/>
            <w:r w:rsidRPr="000561B5">
              <w:rPr>
                <w:sz w:val="24"/>
                <w:szCs w:val="24"/>
                <w:lang w:val="ru-RU"/>
              </w:rPr>
              <w:t>-</w:t>
            </w:r>
            <w:r w:rsidRPr="000561B5">
              <w:rPr>
                <w:spacing w:val="-45"/>
                <w:sz w:val="24"/>
                <w:szCs w:val="24"/>
                <w:lang w:val="ru-RU"/>
              </w:rPr>
              <w:t xml:space="preserve"> </w:t>
            </w:r>
            <w:proofErr w:type="spellStart"/>
            <w:r w:rsidRPr="000561B5">
              <w:rPr>
                <w:sz w:val="24"/>
                <w:szCs w:val="24"/>
                <w:lang w:val="ru-RU"/>
              </w:rPr>
              <w:t>полнения</w:t>
            </w:r>
            <w:proofErr w:type="spellEnd"/>
            <w:r w:rsidRPr="000561B5">
              <w:rPr>
                <w:spacing w:val="-1"/>
                <w:sz w:val="24"/>
                <w:szCs w:val="24"/>
                <w:lang w:val="ru-RU"/>
              </w:rPr>
              <w:t xml:space="preserve"> </w:t>
            </w:r>
            <w:r w:rsidRPr="000561B5">
              <w:rPr>
                <w:sz w:val="24"/>
                <w:szCs w:val="24"/>
                <w:lang w:val="ru-RU"/>
              </w:rPr>
              <w:t>–</w:t>
            </w:r>
            <w:r w:rsidRPr="000561B5">
              <w:rPr>
                <w:spacing w:val="1"/>
                <w:sz w:val="24"/>
                <w:szCs w:val="24"/>
                <w:lang w:val="ru-RU"/>
              </w:rPr>
              <w:t xml:space="preserve"> </w:t>
            </w:r>
            <w:r w:rsidRPr="000561B5">
              <w:rPr>
                <w:sz w:val="24"/>
                <w:szCs w:val="24"/>
                <w:lang w:val="ru-RU"/>
              </w:rPr>
              <w:t>ЦИ</w:t>
            </w:r>
          </w:p>
          <w:p w14:paraId="70A928B5" w14:textId="77777777" w:rsidR="00700EE3" w:rsidRPr="000561B5" w:rsidRDefault="00700EE3" w:rsidP="00131823">
            <w:pPr>
              <w:pStyle w:val="TableParagraph"/>
              <w:spacing w:line="240" w:lineRule="auto"/>
              <w:jc w:val="left"/>
              <w:rPr>
                <w:i/>
                <w:sz w:val="24"/>
                <w:szCs w:val="24"/>
                <w:lang w:val="ru-RU"/>
              </w:rPr>
            </w:pPr>
          </w:p>
          <w:p w14:paraId="248B92AE" w14:textId="77777777" w:rsidR="00700EE3" w:rsidRPr="000561B5" w:rsidRDefault="00700EE3" w:rsidP="00131823">
            <w:pPr>
              <w:pStyle w:val="TableParagraph"/>
              <w:spacing w:before="1" w:line="240" w:lineRule="auto"/>
              <w:ind w:left="77"/>
              <w:jc w:val="left"/>
              <w:rPr>
                <w:sz w:val="24"/>
                <w:szCs w:val="24"/>
              </w:rPr>
            </w:pPr>
            <w:proofErr w:type="spellStart"/>
            <w:r w:rsidRPr="000561B5">
              <w:rPr>
                <w:sz w:val="24"/>
                <w:szCs w:val="24"/>
              </w:rPr>
              <w:t>Премия</w:t>
            </w:r>
            <w:proofErr w:type="spellEnd"/>
          </w:p>
        </w:tc>
      </w:tr>
      <w:tr w:rsidR="00700EE3" w14:paraId="3F6FCD06" w14:textId="77777777" w:rsidTr="000561B5">
        <w:trPr>
          <w:trHeight w:val="1103"/>
        </w:trPr>
        <w:tc>
          <w:tcPr>
            <w:tcW w:w="1668" w:type="dxa"/>
          </w:tcPr>
          <w:p w14:paraId="652BB428" w14:textId="77777777" w:rsidR="00700EE3" w:rsidRPr="000561B5" w:rsidRDefault="00700EE3" w:rsidP="00131823">
            <w:pPr>
              <w:pStyle w:val="TableParagraph"/>
              <w:spacing w:line="216" w:lineRule="exact"/>
              <w:ind w:left="78"/>
              <w:jc w:val="left"/>
              <w:rPr>
                <w:sz w:val="24"/>
                <w:szCs w:val="24"/>
              </w:rPr>
            </w:pPr>
            <w:proofErr w:type="spellStart"/>
            <w:r w:rsidRPr="000561B5">
              <w:rPr>
                <w:sz w:val="24"/>
                <w:szCs w:val="24"/>
              </w:rPr>
              <w:t>Медведи</w:t>
            </w:r>
            <w:proofErr w:type="spellEnd"/>
          </w:p>
        </w:tc>
        <w:tc>
          <w:tcPr>
            <w:tcW w:w="2552" w:type="dxa"/>
          </w:tcPr>
          <w:p w14:paraId="58AB5BB0" w14:textId="77777777" w:rsidR="00700EE3" w:rsidRPr="000561B5" w:rsidRDefault="00700EE3" w:rsidP="00131823">
            <w:pPr>
              <w:pStyle w:val="TableParagraph"/>
              <w:spacing w:line="216" w:lineRule="exact"/>
              <w:ind w:left="78"/>
              <w:jc w:val="left"/>
              <w:rPr>
                <w:sz w:val="24"/>
                <w:szCs w:val="24"/>
              </w:rPr>
            </w:pPr>
            <w:proofErr w:type="spellStart"/>
            <w:r w:rsidRPr="000561B5">
              <w:rPr>
                <w:sz w:val="24"/>
                <w:szCs w:val="24"/>
              </w:rPr>
              <w:t>Снижение</w:t>
            </w:r>
            <w:proofErr w:type="spellEnd"/>
          </w:p>
        </w:tc>
        <w:tc>
          <w:tcPr>
            <w:tcW w:w="2551" w:type="dxa"/>
          </w:tcPr>
          <w:p w14:paraId="40E96420" w14:textId="77777777" w:rsidR="00700EE3" w:rsidRPr="000561B5" w:rsidRDefault="00700EE3" w:rsidP="00131823">
            <w:pPr>
              <w:pStyle w:val="TableParagraph"/>
              <w:spacing w:line="216" w:lineRule="exact"/>
              <w:ind w:left="76"/>
              <w:jc w:val="left"/>
              <w:rPr>
                <w:sz w:val="24"/>
                <w:szCs w:val="24"/>
                <w:lang w:val="ru-RU"/>
              </w:rPr>
            </w:pPr>
            <w:r w:rsidRPr="000561B5">
              <w:rPr>
                <w:sz w:val="24"/>
                <w:szCs w:val="24"/>
                <w:lang w:val="ru-RU"/>
              </w:rPr>
              <w:t>Длинный</w:t>
            </w:r>
            <w:r w:rsidRPr="000561B5">
              <w:rPr>
                <w:spacing w:val="36"/>
                <w:sz w:val="24"/>
                <w:szCs w:val="24"/>
                <w:lang w:val="ru-RU"/>
              </w:rPr>
              <w:t xml:space="preserve"> </w:t>
            </w:r>
            <w:r w:rsidRPr="000561B5">
              <w:rPr>
                <w:sz w:val="24"/>
                <w:szCs w:val="24"/>
                <w:lang w:val="ru-RU"/>
              </w:rPr>
              <w:t>пут</w:t>
            </w:r>
            <w:r w:rsidRPr="000561B5">
              <w:rPr>
                <w:spacing w:val="37"/>
                <w:sz w:val="24"/>
                <w:szCs w:val="24"/>
                <w:lang w:val="ru-RU"/>
              </w:rPr>
              <w:t xml:space="preserve"> </w:t>
            </w:r>
            <w:r w:rsidRPr="000561B5">
              <w:rPr>
                <w:sz w:val="24"/>
                <w:szCs w:val="24"/>
                <w:lang w:val="ru-RU"/>
              </w:rPr>
              <w:t>(</w:t>
            </w:r>
            <w:proofErr w:type="spellStart"/>
            <w:r w:rsidRPr="000561B5">
              <w:rPr>
                <w:sz w:val="24"/>
                <w:szCs w:val="24"/>
                <w:lang w:val="ru-RU"/>
              </w:rPr>
              <w:t>покуп</w:t>
            </w:r>
            <w:proofErr w:type="spellEnd"/>
            <w:r w:rsidRPr="000561B5">
              <w:rPr>
                <w:sz w:val="24"/>
                <w:szCs w:val="24"/>
                <w:lang w:val="ru-RU"/>
              </w:rPr>
              <w:t>-</w:t>
            </w:r>
          </w:p>
          <w:p w14:paraId="54B2FCC3" w14:textId="77777777" w:rsidR="00700EE3" w:rsidRPr="000561B5" w:rsidRDefault="00700EE3" w:rsidP="00131823">
            <w:pPr>
              <w:pStyle w:val="TableParagraph"/>
              <w:spacing w:before="2" w:line="240" w:lineRule="auto"/>
              <w:ind w:left="76"/>
              <w:jc w:val="left"/>
              <w:rPr>
                <w:sz w:val="24"/>
                <w:szCs w:val="24"/>
                <w:lang w:val="ru-RU"/>
              </w:rPr>
            </w:pPr>
            <w:r w:rsidRPr="000561B5">
              <w:rPr>
                <w:sz w:val="24"/>
                <w:szCs w:val="24"/>
                <w:lang w:val="ru-RU"/>
              </w:rPr>
              <w:t>ка</w:t>
            </w:r>
            <w:r w:rsidRPr="000561B5">
              <w:rPr>
                <w:spacing w:val="2"/>
                <w:sz w:val="24"/>
                <w:szCs w:val="24"/>
                <w:lang w:val="ru-RU"/>
              </w:rPr>
              <w:t xml:space="preserve"> </w:t>
            </w:r>
            <w:r w:rsidRPr="000561B5">
              <w:rPr>
                <w:sz w:val="24"/>
                <w:szCs w:val="24"/>
                <w:lang w:val="ru-RU"/>
              </w:rPr>
              <w:t>опциона</w:t>
            </w:r>
            <w:r w:rsidRPr="000561B5">
              <w:rPr>
                <w:spacing w:val="4"/>
                <w:sz w:val="24"/>
                <w:szCs w:val="24"/>
                <w:lang w:val="ru-RU"/>
              </w:rPr>
              <w:t xml:space="preserve"> </w:t>
            </w:r>
            <w:r w:rsidRPr="000561B5">
              <w:rPr>
                <w:sz w:val="24"/>
                <w:szCs w:val="24"/>
                <w:lang w:val="ru-RU"/>
              </w:rPr>
              <w:t>пут)</w:t>
            </w:r>
          </w:p>
          <w:p w14:paraId="71979636" w14:textId="77777777" w:rsidR="00700EE3" w:rsidRPr="000561B5" w:rsidRDefault="00700EE3" w:rsidP="00131823">
            <w:pPr>
              <w:pStyle w:val="TableParagraph"/>
              <w:spacing w:before="6" w:line="240" w:lineRule="auto"/>
              <w:jc w:val="left"/>
              <w:rPr>
                <w:i/>
                <w:sz w:val="24"/>
                <w:szCs w:val="24"/>
                <w:lang w:val="ru-RU"/>
              </w:rPr>
            </w:pPr>
          </w:p>
          <w:p w14:paraId="5F6A797F" w14:textId="77777777" w:rsidR="00700EE3" w:rsidRPr="000561B5" w:rsidRDefault="00700EE3" w:rsidP="00131823">
            <w:pPr>
              <w:pStyle w:val="TableParagraph"/>
              <w:spacing w:line="240" w:lineRule="auto"/>
              <w:ind w:left="77"/>
              <w:jc w:val="left"/>
              <w:rPr>
                <w:sz w:val="24"/>
                <w:szCs w:val="24"/>
                <w:lang w:val="ru-RU"/>
              </w:rPr>
            </w:pPr>
            <w:r w:rsidRPr="000561B5">
              <w:rPr>
                <w:sz w:val="24"/>
                <w:szCs w:val="24"/>
                <w:lang w:val="ru-RU"/>
              </w:rPr>
              <w:t>Короткий</w:t>
            </w:r>
            <w:r w:rsidRPr="000561B5">
              <w:rPr>
                <w:spacing w:val="21"/>
                <w:sz w:val="24"/>
                <w:szCs w:val="24"/>
                <w:lang w:val="ru-RU"/>
              </w:rPr>
              <w:t xml:space="preserve"> </w:t>
            </w:r>
            <w:r w:rsidRPr="000561B5">
              <w:rPr>
                <w:sz w:val="24"/>
                <w:szCs w:val="24"/>
                <w:lang w:val="ru-RU"/>
              </w:rPr>
              <w:t>колл</w:t>
            </w:r>
            <w:r w:rsidRPr="000561B5">
              <w:rPr>
                <w:spacing w:val="69"/>
                <w:sz w:val="24"/>
                <w:szCs w:val="24"/>
                <w:lang w:val="ru-RU"/>
              </w:rPr>
              <w:t xml:space="preserve"> </w:t>
            </w:r>
            <w:r w:rsidRPr="000561B5">
              <w:rPr>
                <w:sz w:val="24"/>
                <w:szCs w:val="24"/>
                <w:lang w:val="ru-RU"/>
              </w:rPr>
              <w:t>(про-</w:t>
            </w:r>
          </w:p>
          <w:p w14:paraId="12C3DBED" w14:textId="77777777" w:rsidR="00700EE3" w:rsidRPr="000561B5" w:rsidRDefault="00700EE3" w:rsidP="00131823">
            <w:pPr>
              <w:pStyle w:val="TableParagraph"/>
              <w:spacing w:before="3" w:line="201" w:lineRule="exact"/>
              <w:ind w:left="77"/>
              <w:jc w:val="left"/>
              <w:rPr>
                <w:sz w:val="24"/>
                <w:szCs w:val="24"/>
                <w:lang w:val="ru-RU"/>
              </w:rPr>
            </w:pPr>
            <w:proofErr w:type="spellStart"/>
            <w:r w:rsidRPr="000561B5">
              <w:rPr>
                <w:sz w:val="24"/>
                <w:szCs w:val="24"/>
                <w:lang w:val="ru-RU"/>
              </w:rPr>
              <w:t>дажа</w:t>
            </w:r>
            <w:proofErr w:type="spellEnd"/>
            <w:r w:rsidRPr="000561B5">
              <w:rPr>
                <w:spacing w:val="3"/>
                <w:sz w:val="24"/>
                <w:szCs w:val="24"/>
                <w:lang w:val="ru-RU"/>
              </w:rPr>
              <w:t xml:space="preserve"> </w:t>
            </w:r>
            <w:r w:rsidRPr="000561B5">
              <w:rPr>
                <w:sz w:val="24"/>
                <w:szCs w:val="24"/>
                <w:lang w:val="ru-RU"/>
              </w:rPr>
              <w:t>опциона</w:t>
            </w:r>
            <w:r w:rsidRPr="000561B5">
              <w:rPr>
                <w:spacing w:val="4"/>
                <w:sz w:val="24"/>
                <w:szCs w:val="24"/>
                <w:lang w:val="ru-RU"/>
              </w:rPr>
              <w:t xml:space="preserve"> </w:t>
            </w:r>
            <w:r w:rsidRPr="000561B5">
              <w:rPr>
                <w:sz w:val="24"/>
                <w:szCs w:val="24"/>
                <w:lang w:val="ru-RU"/>
              </w:rPr>
              <w:t>колл)</w:t>
            </w:r>
          </w:p>
        </w:tc>
        <w:tc>
          <w:tcPr>
            <w:tcW w:w="2552" w:type="dxa"/>
          </w:tcPr>
          <w:p w14:paraId="7ED8BDF4" w14:textId="77777777" w:rsidR="00700EE3" w:rsidRPr="000561B5" w:rsidRDefault="00700EE3" w:rsidP="00131823">
            <w:pPr>
              <w:pStyle w:val="TableParagraph"/>
              <w:spacing w:line="242" w:lineRule="auto"/>
              <w:ind w:left="77"/>
              <w:jc w:val="left"/>
              <w:rPr>
                <w:sz w:val="24"/>
                <w:szCs w:val="24"/>
                <w:lang w:val="ru-RU"/>
              </w:rPr>
            </w:pPr>
            <w:r w:rsidRPr="000561B5">
              <w:rPr>
                <w:sz w:val="24"/>
                <w:szCs w:val="24"/>
                <w:lang w:val="ru-RU"/>
              </w:rPr>
              <w:t>ЦИ-РЦ</w:t>
            </w:r>
            <w:r w:rsidRPr="000561B5">
              <w:rPr>
                <w:spacing w:val="12"/>
                <w:sz w:val="24"/>
                <w:szCs w:val="24"/>
                <w:lang w:val="ru-RU"/>
              </w:rPr>
              <w:t xml:space="preserve"> </w:t>
            </w:r>
            <w:r w:rsidRPr="000561B5">
              <w:rPr>
                <w:sz w:val="24"/>
                <w:szCs w:val="24"/>
                <w:lang w:val="ru-RU"/>
              </w:rPr>
              <w:t>на</w:t>
            </w:r>
            <w:r w:rsidRPr="000561B5">
              <w:rPr>
                <w:spacing w:val="10"/>
                <w:sz w:val="24"/>
                <w:szCs w:val="24"/>
                <w:lang w:val="ru-RU"/>
              </w:rPr>
              <w:t xml:space="preserve"> </w:t>
            </w:r>
            <w:r w:rsidRPr="000561B5">
              <w:rPr>
                <w:sz w:val="24"/>
                <w:szCs w:val="24"/>
                <w:lang w:val="ru-RU"/>
              </w:rPr>
              <w:t>момент</w:t>
            </w:r>
            <w:r w:rsidRPr="000561B5">
              <w:rPr>
                <w:spacing w:val="-45"/>
                <w:sz w:val="24"/>
                <w:szCs w:val="24"/>
                <w:lang w:val="ru-RU"/>
              </w:rPr>
              <w:t xml:space="preserve"> </w:t>
            </w:r>
            <w:r w:rsidRPr="000561B5">
              <w:rPr>
                <w:sz w:val="24"/>
                <w:szCs w:val="24"/>
                <w:lang w:val="ru-RU"/>
              </w:rPr>
              <w:t>исполнения</w:t>
            </w:r>
          </w:p>
          <w:p w14:paraId="5BFC35F2" w14:textId="77777777" w:rsidR="00700EE3" w:rsidRPr="000561B5" w:rsidRDefault="00700EE3" w:rsidP="00131823">
            <w:pPr>
              <w:pStyle w:val="TableParagraph"/>
              <w:spacing w:before="1" w:line="240" w:lineRule="auto"/>
              <w:jc w:val="left"/>
              <w:rPr>
                <w:i/>
                <w:sz w:val="24"/>
                <w:szCs w:val="24"/>
                <w:lang w:val="ru-RU"/>
              </w:rPr>
            </w:pPr>
          </w:p>
          <w:p w14:paraId="75AE6BF0" w14:textId="77777777" w:rsidR="00700EE3" w:rsidRPr="000561B5" w:rsidRDefault="00700EE3" w:rsidP="00131823">
            <w:pPr>
              <w:pStyle w:val="TableParagraph"/>
              <w:spacing w:before="1" w:line="240" w:lineRule="auto"/>
              <w:ind w:left="77"/>
              <w:jc w:val="left"/>
              <w:rPr>
                <w:sz w:val="24"/>
                <w:szCs w:val="24"/>
                <w:lang w:val="ru-RU"/>
              </w:rPr>
            </w:pPr>
            <w:r w:rsidRPr="000561B5">
              <w:rPr>
                <w:sz w:val="24"/>
                <w:szCs w:val="24"/>
                <w:lang w:val="ru-RU"/>
              </w:rPr>
              <w:t>Премия</w:t>
            </w:r>
          </w:p>
        </w:tc>
      </w:tr>
      <w:tr w:rsidR="00700EE3" w14:paraId="05CC1E70" w14:textId="77777777" w:rsidTr="000561B5">
        <w:trPr>
          <w:trHeight w:val="1215"/>
        </w:trPr>
        <w:tc>
          <w:tcPr>
            <w:tcW w:w="1668" w:type="dxa"/>
            <w:tcBorders>
              <w:bottom w:val="nil"/>
            </w:tcBorders>
          </w:tcPr>
          <w:p w14:paraId="3F193C51" w14:textId="77777777" w:rsidR="00700EE3" w:rsidRPr="000561B5" w:rsidRDefault="00700EE3" w:rsidP="00131823">
            <w:pPr>
              <w:pStyle w:val="TableParagraph"/>
              <w:spacing w:line="242" w:lineRule="auto"/>
              <w:ind w:left="78" w:right="279"/>
              <w:jc w:val="left"/>
              <w:rPr>
                <w:sz w:val="24"/>
                <w:szCs w:val="24"/>
              </w:rPr>
            </w:pPr>
            <w:proofErr w:type="spellStart"/>
            <w:r w:rsidRPr="000561B5">
              <w:rPr>
                <w:sz w:val="24"/>
                <w:szCs w:val="24"/>
              </w:rPr>
              <w:t>Стрэддл</w:t>
            </w:r>
            <w:proofErr w:type="spellEnd"/>
            <w:r w:rsidRPr="000561B5">
              <w:rPr>
                <w:spacing w:val="1"/>
                <w:sz w:val="24"/>
                <w:szCs w:val="24"/>
              </w:rPr>
              <w:t xml:space="preserve"> </w:t>
            </w:r>
            <w:proofErr w:type="spellStart"/>
            <w:r w:rsidRPr="000561B5">
              <w:rPr>
                <w:sz w:val="24"/>
                <w:szCs w:val="24"/>
              </w:rPr>
              <w:t>Длинный</w:t>
            </w:r>
            <w:proofErr w:type="spellEnd"/>
            <w:r w:rsidRPr="000561B5">
              <w:rPr>
                <w:spacing w:val="-45"/>
                <w:sz w:val="24"/>
                <w:szCs w:val="24"/>
              </w:rPr>
              <w:t xml:space="preserve"> </w:t>
            </w:r>
            <w:proofErr w:type="spellStart"/>
            <w:r w:rsidRPr="000561B5">
              <w:rPr>
                <w:sz w:val="24"/>
                <w:szCs w:val="24"/>
              </w:rPr>
              <w:t>стреддл</w:t>
            </w:r>
            <w:proofErr w:type="spellEnd"/>
          </w:p>
        </w:tc>
        <w:tc>
          <w:tcPr>
            <w:tcW w:w="2552" w:type="dxa"/>
            <w:tcBorders>
              <w:bottom w:val="nil"/>
            </w:tcBorders>
          </w:tcPr>
          <w:p w14:paraId="462BC0CC" w14:textId="77777777" w:rsidR="00700EE3" w:rsidRPr="000561B5" w:rsidRDefault="00700EE3" w:rsidP="00131823">
            <w:pPr>
              <w:pStyle w:val="TableParagraph"/>
              <w:spacing w:before="11" w:line="240" w:lineRule="auto"/>
              <w:jc w:val="left"/>
              <w:rPr>
                <w:i/>
                <w:sz w:val="24"/>
                <w:szCs w:val="24"/>
                <w:lang w:val="ru-RU"/>
              </w:rPr>
            </w:pPr>
          </w:p>
          <w:p w14:paraId="179035FE" w14:textId="77777777" w:rsidR="00700EE3" w:rsidRPr="000561B5" w:rsidRDefault="00700EE3" w:rsidP="00131823">
            <w:pPr>
              <w:pStyle w:val="TableParagraph"/>
              <w:spacing w:line="242" w:lineRule="auto"/>
              <w:ind w:left="77" w:right="70"/>
              <w:jc w:val="both"/>
              <w:rPr>
                <w:sz w:val="24"/>
                <w:szCs w:val="24"/>
                <w:lang w:val="ru-RU"/>
              </w:rPr>
            </w:pPr>
            <w:r w:rsidRPr="000561B5">
              <w:rPr>
                <w:sz w:val="24"/>
                <w:szCs w:val="24"/>
                <w:lang w:val="ru-RU"/>
              </w:rPr>
              <w:t>Ожидание</w:t>
            </w:r>
            <w:r w:rsidRPr="000561B5">
              <w:rPr>
                <w:spacing w:val="1"/>
                <w:sz w:val="24"/>
                <w:szCs w:val="24"/>
                <w:lang w:val="ru-RU"/>
              </w:rPr>
              <w:t xml:space="preserve"> </w:t>
            </w:r>
            <w:proofErr w:type="spellStart"/>
            <w:proofErr w:type="gramStart"/>
            <w:r w:rsidRPr="000561B5">
              <w:rPr>
                <w:sz w:val="24"/>
                <w:szCs w:val="24"/>
                <w:lang w:val="ru-RU"/>
              </w:rPr>
              <w:t>значи</w:t>
            </w:r>
            <w:proofErr w:type="spellEnd"/>
            <w:r w:rsidRPr="000561B5">
              <w:rPr>
                <w:sz w:val="24"/>
                <w:szCs w:val="24"/>
                <w:lang w:val="ru-RU"/>
              </w:rPr>
              <w:t>-</w:t>
            </w:r>
            <w:r w:rsidRPr="000561B5">
              <w:rPr>
                <w:spacing w:val="1"/>
                <w:sz w:val="24"/>
                <w:szCs w:val="24"/>
                <w:lang w:val="ru-RU"/>
              </w:rPr>
              <w:t xml:space="preserve"> </w:t>
            </w:r>
            <w:r w:rsidRPr="000561B5">
              <w:rPr>
                <w:sz w:val="24"/>
                <w:szCs w:val="24"/>
                <w:lang w:val="ru-RU"/>
              </w:rPr>
              <w:t>тельного</w:t>
            </w:r>
            <w:proofErr w:type="gramEnd"/>
            <w:r w:rsidRPr="000561B5">
              <w:rPr>
                <w:spacing w:val="1"/>
                <w:sz w:val="24"/>
                <w:szCs w:val="24"/>
                <w:lang w:val="ru-RU"/>
              </w:rPr>
              <w:t xml:space="preserve"> </w:t>
            </w:r>
            <w:r w:rsidRPr="000561B5">
              <w:rPr>
                <w:sz w:val="24"/>
                <w:szCs w:val="24"/>
                <w:lang w:val="ru-RU"/>
              </w:rPr>
              <w:t>изменения</w:t>
            </w:r>
            <w:r w:rsidRPr="000561B5">
              <w:rPr>
                <w:spacing w:val="-45"/>
                <w:sz w:val="24"/>
                <w:szCs w:val="24"/>
                <w:lang w:val="ru-RU"/>
              </w:rPr>
              <w:t xml:space="preserve"> </w:t>
            </w:r>
            <w:r w:rsidRPr="000561B5">
              <w:rPr>
                <w:sz w:val="24"/>
                <w:szCs w:val="24"/>
                <w:lang w:val="ru-RU"/>
              </w:rPr>
              <w:t xml:space="preserve">цены при </w:t>
            </w:r>
            <w:proofErr w:type="spellStart"/>
            <w:r w:rsidRPr="000561B5">
              <w:rPr>
                <w:sz w:val="24"/>
                <w:szCs w:val="24"/>
                <w:lang w:val="ru-RU"/>
              </w:rPr>
              <w:t>неопреде</w:t>
            </w:r>
            <w:proofErr w:type="spellEnd"/>
            <w:r w:rsidRPr="000561B5">
              <w:rPr>
                <w:sz w:val="24"/>
                <w:szCs w:val="24"/>
                <w:lang w:val="ru-RU"/>
              </w:rPr>
              <w:t>-</w:t>
            </w:r>
            <w:r w:rsidRPr="000561B5">
              <w:rPr>
                <w:spacing w:val="1"/>
                <w:sz w:val="24"/>
                <w:szCs w:val="24"/>
                <w:lang w:val="ru-RU"/>
              </w:rPr>
              <w:t xml:space="preserve"> </w:t>
            </w:r>
            <w:proofErr w:type="spellStart"/>
            <w:r w:rsidRPr="000561B5">
              <w:rPr>
                <w:sz w:val="24"/>
                <w:szCs w:val="24"/>
                <w:lang w:val="ru-RU"/>
              </w:rPr>
              <w:t>ленности</w:t>
            </w:r>
            <w:proofErr w:type="spellEnd"/>
            <w:r w:rsidRPr="000561B5">
              <w:rPr>
                <w:spacing w:val="4"/>
                <w:sz w:val="24"/>
                <w:szCs w:val="24"/>
                <w:lang w:val="ru-RU"/>
              </w:rPr>
              <w:t xml:space="preserve"> </w:t>
            </w:r>
            <w:r w:rsidRPr="000561B5">
              <w:rPr>
                <w:sz w:val="24"/>
                <w:szCs w:val="24"/>
                <w:lang w:val="ru-RU"/>
              </w:rPr>
              <w:t>изменений</w:t>
            </w:r>
          </w:p>
        </w:tc>
        <w:tc>
          <w:tcPr>
            <w:tcW w:w="2551" w:type="dxa"/>
            <w:tcBorders>
              <w:bottom w:val="nil"/>
            </w:tcBorders>
          </w:tcPr>
          <w:p w14:paraId="1274099F" w14:textId="77777777" w:rsidR="00700EE3" w:rsidRPr="000561B5" w:rsidRDefault="00700EE3" w:rsidP="00131823">
            <w:pPr>
              <w:pStyle w:val="TableParagraph"/>
              <w:spacing w:before="10" w:line="240" w:lineRule="auto"/>
              <w:jc w:val="left"/>
              <w:rPr>
                <w:i/>
                <w:sz w:val="24"/>
                <w:szCs w:val="24"/>
                <w:lang w:val="ru-RU"/>
              </w:rPr>
            </w:pPr>
          </w:p>
          <w:p w14:paraId="08A1E305" w14:textId="77777777" w:rsidR="00700EE3" w:rsidRPr="000561B5" w:rsidRDefault="00700EE3" w:rsidP="00131823">
            <w:pPr>
              <w:pStyle w:val="TableParagraph"/>
              <w:spacing w:line="242" w:lineRule="auto"/>
              <w:ind w:left="76" w:right="70"/>
              <w:jc w:val="both"/>
              <w:rPr>
                <w:sz w:val="24"/>
                <w:szCs w:val="24"/>
                <w:lang w:val="ru-RU"/>
              </w:rPr>
            </w:pPr>
            <w:r w:rsidRPr="000561B5">
              <w:rPr>
                <w:sz w:val="24"/>
                <w:szCs w:val="24"/>
                <w:lang w:val="ru-RU"/>
              </w:rPr>
              <w:t>Покупка колл и пут</w:t>
            </w:r>
            <w:r w:rsidRPr="000561B5">
              <w:rPr>
                <w:spacing w:val="1"/>
                <w:sz w:val="24"/>
                <w:szCs w:val="24"/>
                <w:lang w:val="ru-RU"/>
              </w:rPr>
              <w:t xml:space="preserve"> </w:t>
            </w:r>
            <w:r w:rsidRPr="000561B5">
              <w:rPr>
                <w:sz w:val="24"/>
                <w:szCs w:val="24"/>
                <w:lang w:val="ru-RU"/>
              </w:rPr>
              <w:t>с</w:t>
            </w:r>
            <w:r w:rsidRPr="000561B5">
              <w:rPr>
                <w:spacing w:val="1"/>
                <w:sz w:val="24"/>
                <w:szCs w:val="24"/>
                <w:lang w:val="ru-RU"/>
              </w:rPr>
              <w:t xml:space="preserve"> </w:t>
            </w:r>
            <w:r w:rsidRPr="000561B5">
              <w:rPr>
                <w:sz w:val="24"/>
                <w:szCs w:val="24"/>
                <w:lang w:val="ru-RU"/>
              </w:rPr>
              <w:t>одинаковыми</w:t>
            </w:r>
            <w:r w:rsidRPr="000561B5">
              <w:rPr>
                <w:spacing w:val="1"/>
                <w:sz w:val="24"/>
                <w:szCs w:val="24"/>
                <w:lang w:val="ru-RU"/>
              </w:rPr>
              <w:t xml:space="preserve"> </w:t>
            </w:r>
            <w:r w:rsidRPr="000561B5">
              <w:rPr>
                <w:sz w:val="24"/>
                <w:szCs w:val="24"/>
                <w:lang w:val="ru-RU"/>
              </w:rPr>
              <w:t>ценами</w:t>
            </w:r>
            <w:r w:rsidRPr="000561B5">
              <w:rPr>
                <w:spacing w:val="-45"/>
                <w:sz w:val="24"/>
                <w:szCs w:val="24"/>
                <w:lang w:val="ru-RU"/>
              </w:rPr>
              <w:t xml:space="preserve"> </w:t>
            </w:r>
            <w:r w:rsidRPr="000561B5">
              <w:rPr>
                <w:sz w:val="24"/>
                <w:szCs w:val="24"/>
                <w:lang w:val="ru-RU"/>
              </w:rPr>
              <w:t>исполнения</w:t>
            </w:r>
          </w:p>
        </w:tc>
        <w:tc>
          <w:tcPr>
            <w:tcW w:w="2552" w:type="dxa"/>
            <w:tcBorders>
              <w:bottom w:val="nil"/>
            </w:tcBorders>
          </w:tcPr>
          <w:p w14:paraId="458EEA84" w14:textId="77777777" w:rsidR="00700EE3" w:rsidRPr="000561B5" w:rsidRDefault="00700EE3" w:rsidP="00131823">
            <w:pPr>
              <w:pStyle w:val="TableParagraph"/>
              <w:spacing w:before="10" w:line="240" w:lineRule="auto"/>
              <w:jc w:val="left"/>
              <w:rPr>
                <w:i/>
                <w:sz w:val="24"/>
                <w:szCs w:val="24"/>
                <w:lang w:val="ru-RU"/>
              </w:rPr>
            </w:pPr>
          </w:p>
          <w:p w14:paraId="16C7B088" w14:textId="77777777" w:rsidR="00700EE3" w:rsidRPr="000561B5" w:rsidRDefault="00700EE3" w:rsidP="00131823">
            <w:pPr>
              <w:pStyle w:val="TableParagraph"/>
              <w:spacing w:line="242" w:lineRule="auto"/>
              <w:ind w:left="77" w:right="69" w:hanging="1"/>
              <w:jc w:val="both"/>
              <w:rPr>
                <w:sz w:val="24"/>
                <w:szCs w:val="24"/>
                <w:lang w:val="ru-RU"/>
              </w:rPr>
            </w:pPr>
            <w:r w:rsidRPr="000561B5">
              <w:rPr>
                <w:sz w:val="24"/>
                <w:szCs w:val="24"/>
                <w:lang w:val="ru-RU"/>
              </w:rPr>
              <w:t xml:space="preserve">Чем выше </w:t>
            </w:r>
            <w:proofErr w:type="gramStart"/>
            <w:r w:rsidRPr="000561B5">
              <w:rPr>
                <w:sz w:val="24"/>
                <w:szCs w:val="24"/>
                <w:lang w:val="ru-RU"/>
              </w:rPr>
              <w:t>измене-</w:t>
            </w:r>
            <w:r w:rsidRPr="000561B5">
              <w:rPr>
                <w:spacing w:val="1"/>
                <w:sz w:val="24"/>
                <w:szCs w:val="24"/>
                <w:lang w:val="ru-RU"/>
              </w:rPr>
              <w:t xml:space="preserve"> </w:t>
            </w:r>
            <w:proofErr w:type="spellStart"/>
            <w:r w:rsidRPr="000561B5">
              <w:rPr>
                <w:sz w:val="24"/>
                <w:szCs w:val="24"/>
                <w:lang w:val="ru-RU"/>
              </w:rPr>
              <w:t>ние</w:t>
            </w:r>
            <w:proofErr w:type="spellEnd"/>
            <w:proofErr w:type="gramEnd"/>
            <w:r w:rsidRPr="000561B5">
              <w:rPr>
                <w:sz w:val="24"/>
                <w:szCs w:val="24"/>
                <w:lang w:val="ru-RU"/>
              </w:rPr>
              <w:t xml:space="preserve"> цены базового</w:t>
            </w:r>
            <w:r w:rsidRPr="000561B5">
              <w:rPr>
                <w:spacing w:val="1"/>
                <w:sz w:val="24"/>
                <w:szCs w:val="24"/>
                <w:lang w:val="ru-RU"/>
              </w:rPr>
              <w:t xml:space="preserve"> </w:t>
            </w:r>
            <w:r w:rsidRPr="000561B5">
              <w:rPr>
                <w:sz w:val="24"/>
                <w:szCs w:val="24"/>
                <w:lang w:val="ru-RU"/>
              </w:rPr>
              <w:t>актива,</w:t>
            </w:r>
            <w:r w:rsidRPr="000561B5">
              <w:rPr>
                <w:spacing w:val="1"/>
                <w:sz w:val="24"/>
                <w:szCs w:val="24"/>
                <w:lang w:val="ru-RU"/>
              </w:rPr>
              <w:t xml:space="preserve"> </w:t>
            </w:r>
            <w:r w:rsidRPr="000561B5">
              <w:rPr>
                <w:sz w:val="24"/>
                <w:szCs w:val="24"/>
                <w:lang w:val="ru-RU"/>
              </w:rPr>
              <w:t>тем</w:t>
            </w:r>
            <w:r w:rsidRPr="000561B5">
              <w:rPr>
                <w:spacing w:val="1"/>
                <w:sz w:val="24"/>
                <w:szCs w:val="24"/>
                <w:lang w:val="ru-RU"/>
              </w:rPr>
              <w:t xml:space="preserve"> </w:t>
            </w:r>
            <w:r w:rsidRPr="000561B5">
              <w:rPr>
                <w:sz w:val="24"/>
                <w:szCs w:val="24"/>
                <w:lang w:val="ru-RU"/>
              </w:rPr>
              <w:t>выше</w:t>
            </w:r>
            <w:r w:rsidRPr="000561B5">
              <w:rPr>
                <w:spacing w:val="1"/>
                <w:sz w:val="24"/>
                <w:szCs w:val="24"/>
                <w:lang w:val="ru-RU"/>
              </w:rPr>
              <w:t xml:space="preserve"> </w:t>
            </w:r>
            <w:r w:rsidRPr="000561B5">
              <w:rPr>
                <w:sz w:val="24"/>
                <w:szCs w:val="24"/>
                <w:lang w:val="ru-RU"/>
              </w:rPr>
              <w:t>прибыль</w:t>
            </w:r>
          </w:p>
        </w:tc>
      </w:tr>
      <w:tr w:rsidR="00700EE3" w14:paraId="361809A0" w14:textId="77777777" w:rsidTr="000561B5">
        <w:trPr>
          <w:trHeight w:val="994"/>
        </w:trPr>
        <w:tc>
          <w:tcPr>
            <w:tcW w:w="1668" w:type="dxa"/>
            <w:tcBorders>
              <w:top w:val="nil"/>
            </w:tcBorders>
          </w:tcPr>
          <w:p w14:paraId="02B857AD" w14:textId="77777777" w:rsidR="00700EE3" w:rsidRPr="000561B5" w:rsidRDefault="00700EE3" w:rsidP="00131823">
            <w:pPr>
              <w:pStyle w:val="TableParagraph"/>
              <w:spacing w:before="110" w:line="242" w:lineRule="auto"/>
              <w:ind w:left="78" w:right="342"/>
              <w:jc w:val="left"/>
              <w:rPr>
                <w:sz w:val="24"/>
                <w:szCs w:val="24"/>
              </w:rPr>
            </w:pPr>
            <w:proofErr w:type="spellStart"/>
            <w:r w:rsidRPr="000561B5">
              <w:rPr>
                <w:sz w:val="24"/>
                <w:szCs w:val="24"/>
              </w:rPr>
              <w:t>Кроткий</w:t>
            </w:r>
            <w:proofErr w:type="spellEnd"/>
            <w:r w:rsidRPr="000561B5">
              <w:rPr>
                <w:spacing w:val="-45"/>
                <w:sz w:val="24"/>
                <w:szCs w:val="24"/>
              </w:rPr>
              <w:t xml:space="preserve"> </w:t>
            </w:r>
            <w:proofErr w:type="spellStart"/>
            <w:r w:rsidRPr="000561B5">
              <w:rPr>
                <w:sz w:val="24"/>
                <w:szCs w:val="24"/>
              </w:rPr>
              <w:t>стреддл</w:t>
            </w:r>
            <w:proofErr w:type="spellEnd"/>
          </w:p>
        </w:tc>
        <w:tc>
          <w:tcPr>
            <w:tcW w:w="2552" w:type="dxa"/>
            <w:tcBorders>
              <w:top w:val="nil"/>
            </w:tcBorders>
          </w:tcPr>
          <w:p w14:paraId="75084908" w14:textId="77777777" w:rsidR="00700EE3" w:rsidRPr="000561B5" w:rsidRDefault="00700EE3" w:rsidP="00131823">
            <w:pPr>
              <w:pStyle w:val="TableParagraph"/>
              <w:spacing w:before="95" w:line="220" w:lineRule="atLeast"/>
              <w:ind w:left="78" w:right="70" w:hanging="1"/>
              <w:jc w:val="both"/>
              <w:rPr>
                <w:sz w:val="24"/>
                <w:szCs w:val="24"/>
                <w:lang w:val="ru-RU"/>
              </w:rPr>
            </w:pPr>
            <w:r w:rsidRPr="000561B5">
              <w:rPr>
                <w:sz w:val="24"/>
                <w:szCs w:val="24"/>
                <w:lang w:val="ru-RU"/>
              </w:rPr>
              <w:t>Отсутствие</w:t>
            </w:r>
            <w:r w:rsidRPr="000561B5">
              <w:rPr>
                <w:spacing w:val="1"/>
                <w:sz w:val="24"/>
                <w:szCs w:val="24"/>
                <w:lang w:val="ru-RU"/>
              </w:rPr>
              <w:t xml:space="preserve"> </w:t>
            </w:r>
            <w:proofErr w:type="gramStart"/>
            <w:r w:rsidRPr="000561B5">
              <w:rPr>
                <w:sz w:val="24"/>
                <w:szCs w:val="24"/>
                <w:lang w:val="ru-RU"/>
              </w:rPr>
              <w:t>измене-</w:t>
            </w:r>
            <w:r w:rsidRPr="000561B5">
              <w:rPr>
                <w:spacing w:val="-45"/>
                <w:sz w:val="24"/>
                <w:szCs w:val="24"/>
                <w:lang w:val="ru-RU"/>
              </w:rPr>
              <w:t xml:space="preserve"> </w:t>
            </w:r>
            <w:proofErr w:type="spellStart"/>
            <w:r w:rsidRPr="000561B5">
              <w:rPr>
                <w:sz w:val="24"/>
                <w:szCs w:val="24"/>
                <w:lang w:val="ru-RU"/>
              </w:rPr>
              <w:t>ний</w:t>
            </w:r>
            <w:proofErr w:type="spellEnd"/>
            <w:proofErr w:type="gramEnd"/>
            <w:r w:rsidRPr="000561B5">
              <w:rPr>
                <w:sz w:val="24"/>
                <w:szCs w:val="24"/>
                <w:lang w:val="ru-RU"/>
              </w:rPr>
              <w:t xml:space="preserve"> в цене либо </w:t>
            </w:r>
            <w:proofErr w:type="spellStart"/>
            <w:r w:rsidRPr="000561B5">
              <w:rPr>
                <w:sz w:val="24"/>
                <w:szCs w:val="24"/>
                <w:lang w:val="ru-RU"/>
              </w:rPr>
              <w:t>не-</w:t>
            </w:r>
            <w:proofErr w:type="spellEnd"/>
            <w:r w:rsidRPr="000561B5">
              <w:rPr>
                <w:spacing w:val="1"/>
                <w:sz w:val="24"/>
                <w:szCs w:val="24"/>
                <w:lang w:val="ru-RU"/>
              </w:rPr>
              <w:t xml:space="preserve"> </w:t>
            </w:r>
            <w:r w:rsidRPr="000561B5">
              <w:rPr>
                <w:sz w:val="24"/>
                <w:szCs w:val="24"/>
                <w:lang w:val="ru-RU"/>
              </w:rPr>
              <w:t>значительные</w:t>
            </w:r>
            <w:r w:rsidRPr="000561B5">
              <w:rPr>
                <w:spacing w:val="1"/>
                <w:sz w:val="24"/>
                <w:szCs w:val="24"/>
                <w:lang w:val="ru-RU"/>
              </w:rPr>
              <w:t xml:space="preserve"> </w:t>
            </w:r>
            <w:r w:rsidRPr="000561B5">
              <w:rPr>
                <w:sz w:val="24"/>
                <w:szCs w:val="24"/>
                <w:lang w:val="ru-RU"/>
              </w:rPr>
              <w:t>изме-</w:t>
            </w:r>
            <w:r w:rsidRPr="000561B5">
              <w:rPr>
                <w:spacing w:val="-45"/>
                <w:sz w:val="24"/>
                <w:szCs w:val="24"/>
                <w:lang w:val="ru-RU"/>
              </w:rPr>
              <w:t xml:space="preserve"> </w:t>
            </w:r>
            <w:r w:rsidRPr="000561B5">
              <w:rPr>
                <w:sz w:val="24"/>
                <w:szCs w:val="24"/>
                <w:lang w:val="ru-RU"/>
              </w:rPr>
              <w:t>нения</w:t>
            </w:r>
          </w:p>
        </w:tc>
        <w:tc>
          <w:tcPr>
            <w:tcW w:w="2551" w:type="dxa"/>
            <w:tcBorders>
              <w:top w:val="nil"/>
            </w:tcBorders>
          </w:tcPr>
          <w:p w14:paraId="59E6B929" w14:textId="77777777" w:rsidR="00700EE3" w:rsidRPr="000561B5" w:rsidRDefault="00700EE3" w:rsidP="00131823">
            <w:pPr>
              <w:pStyle w:val="TableParagraph"/>
              <w:spacing w:before="108" w:line="242" w:lineRule="auto"/>
              <w:ind w:left="76" w:right="70"/>
              <w:jc w:val="both"/>
              <w:rPr>
                <w:sz w:val="24"/>
                <w:szCs w:val="24"/>
                <w:lang w:val="ru-RU"/>
              </w:rPr>
            </w:pPr>
            <w:r w:rsidRPr="000561B5">
              <w:rPr>
                <w:sz w:val="24"/>
                <w:szCs w:val="24"/>
                <w:lang w:val="ru-RU"/>
              </w:rPr>
              <w:t>Продажа кол и пут с</w:t>
            </w:r>
            <w:r w:rsidRPr="000561B5">
              <w:rPr>
                <w:spacing w:val="1"/>
                <w:sz w:val="24"/>
                <w:szCs w:val="24"/>
                <w:lang w:val="ru-RU"/>
              </w:rPr>
              <w:t xml:space="preserve"> </w:t>
            </w:r>
            <w:r w:rsidRPr="000561B5">
              <w:rPr>
                <w:sz w:val="24"/>
                <w:szCs w:val="24"/>
                <w:lang w:val="ru-RU"/>
              </w:rPr>
              <w:t>одинаковыми</w:t>
            </w:r>
            <w:r w:rsidRPr="000561B5">
              <w:rPr>
                <w:spacing w:val="1"/>
                <w:sz w:val="24"/>
                <w:szCs w:val="24"/>
                <w:lang w:val="ru-RU"/>
              </w:rPr>
              <w:t xml:space="preserve"> </w:t>
            </w:r>
            <w:r w:rsidRPr="000561B5">
              <w:rPr>
                <w:sz w:val="24"/>
                <w:szCs w:val="24"/>
                <w:lang w:val="ru-RU"/>
              </w:rPr>
              <w:t>ценами</w:t>
            </w:r>
            <w:r w:rsidRPr="000561B5">
              <w:rPr>
                <w:spacing w:val="-45"/>
                <w:sz w:val="24"/>
                <w:szCs w:val="24"/>
                <w:lang w:val="ru-RU"/>
              </w:rPr>
              <w:t xml:space="preserve"> </w:t>
            </w:r>
            <w:r w:rsidRPr="000561B5">
              <w:rPr>
                <w:sz w:val="24"/>
                <w:szCs w:val="24"/>
                <w:lang w:val="ru-RU"/>
              </w:rPr>
              <w:t>исполнения</w:t>
            </w:r>
          </w:p>
        </w:tc>
        <w:tc>
          <w:tcPr>
            <w:tcW w:w="2552" w:type="dxa"/>
            <w:tcBorders>
              <w:top w:val="nil"/>
            </w:tcBorders>
          </w:tcPr>
          <w:p w14:paraId="035A310A" w14:textId="77777777" w:rsidR="00700EE3" w:rsidRPr="000561B5" w:rsidRDefault="00700EE3" w:rsidP="00131823">
            <w:pPr>
              <w:pStyle w:val="TableParagraph"/>
              <w:spacing w:before="110" w:line="242" w:lineRule="auto"/>
              <w:ind w:left="77"/>
              <w:jc w:val="left"/>
              <w:rPr>
                <w:sz w:val="24"/>
                <w:szCs w:val="24"/>
              </w:rPr>
            </w:pPr>
            <w:proofErr w:type="spellStart"/>
            <w:r w:rsidRPr="000561B5">
              <w:rPr>
                <w:sz w:val="24"/>
                <w:szCs w:val="24"/>
              </w:rPr>
              <w:t>Свокупный</w:t>
            </w:r>
            <w:proofErr w:type="spellEnd"/>
            <w:r w:rsidRPr="000561B5">
              <w:rPr>
                <w:spacing w:val="1"/>
                <w:sz w:val="24"/>
                <w:szCs w:val="24"/>
              </w:rPr>
              <w:t xml:space="preserve"> </w:t>
            </w:r>
            <w:proofErr w:type="spellStart"/>
            <w:r w:rsidRPr="000561B5">
              <w:rPr>
                <w:sz w:val="24"/>
                <w:szCs w:val="24"/>
              </w:rPr>
              <w:t>размер</w:t>
            </w:r>
            <w:proofErr w:type="spellEnd"/>
            <w:r w:rsidRPr="000561B5">
              <w:rPr>
                <w:spacing w:val="-45"/>
                <w:sz w:val="24"/>
                <w:szCs w:val="24"/>
              </w:rPr>
              <w:t xml:space="preserve"> </w:t>
            </w:r>
            <w:proofErr w:type="spellStart"/>
            <w:r w:rsidRPr="000561B5">
              <w:rPr>
                <w:sz w:val="24"/>
                <w:szCs w:val="24"/>
              </w:rPr>
              <w:t>премий</w:t>
            </w:r>
            <w:proofErr w:type="spellEnd"/>
          </w:p>
        </w:tc>
      </w:tr>
      <w:tr w:rsidR="00700EE3" w14:paraId="2B6BD00C" w14:textId="77777777" w:rsidTr="000561B5">
        <w:trPr>
          <w:trHeight w:val="994"/>
        </w:trPr>
        <w:tc>
          <w:tcPr>
            <w:tcW w:w="1668" w:type="dxa"/>
            <w:tcBorders>
              <w:bottom w:val="nil"/>
            </w:tcBorders>
          </w:tcPr>
          <w:p w14:paraId="5336136B" w14:textId="77777777" w:rsidR="00700EE3" w:rsidRPr="000561B5" w:rsidRDefault="00700EE3" w:rsidP="00131823">
            <w:pPr>
              <w:pStyle w:val="TableParagraph"/>
              <w:spacing w:line="216" w:lineRule="exact"/>
              <w:ind w:left="78"/>
              <w:jc w:val="left"/>
              <w:rPr>
                <w:sz w:val="24"/>
                <w:szCs w:val="24"/>
              </w:rPr>
            </w:pPr>
            <w:proofErr w:type="spellStart"/>
            <w:r w:rsidRPr="000561B5">
              <w:rPr>
                <w:sz w:val="24"/>
                <w:szCs w:val="24"/>
              </w:rPr>
              <w:t>Стренгл</w:t>
            </w:r>
            <w:proofErr w:type="spellEnd"/>
          </w:p>
        </w:tc>
        <w:tc>
          <w:tcPr>
            <w:tcW w:w="2552" w:type="dxa"/>
            <w:tcBorders>
              <w:bottom w:val="nil"/>
            </w:tcBorders>
          </w:tcPr>
          <w:p w14:paraId="5C93D6F9" w14:textId="77777777" w:rsidR="00700EE3" w:rsidRPr="000561B5" w:rsidRDefault="00700EE3" w:rsidP="00131823">
            <w:pPr>
              <w:pStyle w:val="TableParagraph"/>
              <w:spacing w:line="242" w:lineRule="auto"/>
              <w:ind w:left="77" w:right="70"/>
              <w:jc w:val="both"/>
              <w:rPr>
                <w:sz w:val="24"/>
                <w:szCs w:val="24"/>
                <w:lang w:val="ru-RU"/>
              </w:rPr>
            </w:pPr>
            <w:r w:rsidRPr="000561B5">
              <w:rPr>
                <w:sz w:val="24"/>
                <w:szCs w:val="24"/>
                <w:lang w:val="ru-RU"/>
              </w:rPr>
              <w:t>Ожидание</w:t>
            </w:r>
            <w:r w:rsidRPr="000561B5">
              <w:rPr>
                <w:spacing w:val="1"/>
                <w:sz w:val="24"/>
                <w:szCs w:val="24"/>
                <w:lang w:val="ru-RU"/>
              </w:rPr>
              <w:t xml:space="preserve"> </w:t>
            </w:r>
            <w:proofErr w:type="spellStart"/>
            <w:proofErr w:type="gramStart"/>
            <w:r w:rsidRPr="000561B5">
              <w:rPr>
                <w:sz w:val="24"/>
                <w:szCs w:val="24"/>
                <w:lang w:val="ru-RU"/>
              </w:rPr>
              <w:t>значи</w:t>
            </w:r>
            <w:proofErr w:type="spellEnd"/>
            <w:r w:rsidRPr="000561B5">
              <w:rPr>
                <w:sz w:val="24"/>
                <w:szCs w:val="24"/>
                <w:lang w:val="ru-RU"/>
              </w:rPr>
              <w:t>-</w:t>
            </w:r>
            <w:r w:rsidRPr="000561B5">
              <w:rPr>
                <w:spacing w:val="1"/>
                <w:sz w:val="24"/>
                <w:szCs w:val="24"/>
                <w:lang w:val="ru-RU"/>
              </w:rPr>
              <w:t xml:space="preserve"> </w:t>
            </w:r>
            <w:r w:rsidRPr="000561B5">
              <w:rPr>
                <w:sz w:val="24"/>
                <w:szCs w:val="24"/>
                <w:lang w:val="ru-RU"/>
              </w:rPr>
              <w:t>тельного</w:t>
            </w:r>
            <w:proofErr w:type="gramEnd"/>
            <w:r w:rsidRPr="000561B5">
              <w:rPr>
                <w:spacing w:val="1"/>
                <w:sz w:val="24"/>
                <w:szCs w:val="24"/>
                <w:lang w:val="ru-RU"/>
              </w:rPr>
              <w:t xml:space="preserve"> </w:t>
            </w:r>
            <w:r w:rsidRPr="000561B5">
              <w:rPr>
                <w:sz w:val="24"/>
                <w:szCs w:val="24"/>
                <w:lang w:val="ru-RU"/>
              </w:rPr>
              <w:t>изменения</w:t>
            </w:r>
            <w:r w:rsidRPr="000561B5">
              <w:rPr>
                <w:spacing w:val="-45"/>
                <w:sz w:val="24"/>
                <w:szCs w:val="24"/>
                <w:lang w:val="ru-RU"/>
              </w:rPr>
              <w:t xml:space="preserve"> </w:t>
            </w:r>
            <w:r w:rsidRPr="000561B5">
              <w:rPr>
                <w:sz w:val="24"/>
                <w:szCs w:val="24"/>
                <w:lang w:val="ru-RU"/>
              </w:rPr>
              <w:t xml:space="preserve">цены при </w:t>
            </w:r>
            <w:proofErr w:type="spellStart"/>
            <w:r w:rsidRPr="000561B5">
              <w:rPr>
                <w:sz w:val="24"/>
                <w:szCs w:val="24"/>
                <w:lang w:val="ru-RU"/>
              </w:rPr>
              <w:t>неопреде</w:t>
            </w:r>
            <w:proofErr w:type="spellEnd"/>
            <w:r w:rsidRPr="000561B5">
              <w:rPr>
                <w:sz w:val="24"/>
                <w:szCs w:val="24"/>
                <w:lang w:val="ru-RU"/>
              </w:rPr>
              <w:t>-</w:t>
            </w:r>
            <w:r w:rsidRPr="000561B5">
              <w:rPr>
                <w:spacing w:val="1"/>
                <w:sz w:val="24"/>
                <w:szCs w:val="24"/>
                <w:lang w:val="ru-RU"/>
              </w:rPr>
              <w:t xml:space="preserve"> </w:t>
            </w:r>
            <w:proofErr w:type="spellStart"/>
            <w:r w:rsidRPr="000561B5">
              <w:rPr>
                <w:sz w:val="24"/>
                <w:szCs w:val="24"/>
                <w:lang w:val="ru-RU"/>
              </w:rPr>
              <w:t>ленности</w:t>
            </w:r>
            <w:proofErr w:type="spellEnd"/>
            <w:r w:rsidRPr="000561B5">
              <w:rPr>
                <w:spacing w:val="4"/>
                <w:sz w:val="24"/>
                <w:szCs w:val="24"/>
                <w:lang w:val="ru-RU"/>
              </w:rPr>
              <w:t xml:space="preserve"> </w:t>
            </w:r>
            <w:r w:rsidRPr="000561B5">
              <w:rPr>
                <w:sz w:val="24"/>
                <w:szCs w:val="24"/>
                <w:lang w:val="ru-RU"/>
              </w:rPr>
              <w:t>изменений</w:t>
            </w:r>
          </w:p>
        </w:tc>
        <w:tc>
          <w:tcPr>
            <w:tcW w:w="2551" w:type="dxa"/>
            <w:tcBorders>
              <w:bottom w:val="nil"/>
            </w:tcBorders>
          </w:tcPr>
          <w:p w14:paraId="2EAAE5E6" w14:textId="77777777" w:rsidR="00700EE3" w:rsidRPr="000561B5" w:rsidRDefault="00700EE3" w:rsidP="00131823">
            <w:pPr>
              <w:pStyle w:val="TableParagraph"/>
              <w:spacing w:line="242" w:lineRule="auto"/>
              <w:ind w:left="76" w:right="71"/>
              <w:jc w:val="both"/>
              <w:rPr>
                <w:sz w:val="24"/>
                <w:szCs w:val="24"/>
                <w:lang w:val="ru-RU"/>
              </w:rPr>
            </w:pPr>
            <w:r w:rsidRPr="000561B5">
              <w:rPr>
                <w:sz w:val="24"/>
                <w:szCs w:val="24"/>
                <w:lang w:val="ru-RU"/>
              </w:rPr>
              <w:t>Покупка пут с низкой</w:t>
            </w:r>
            <w:r w:rsidRPr="000561B5">
              <w:rPr>
                <w:spacing w:val="1"/>
                <w:sz w:val="24"/>
                <w:szCs w:val="24"/>
                <w:lang w:val="ru-RU"/>
              </w:rPr>
              <w:t xml:space="preserve"> </w:t>
            </w:r>
            <w:r w:rsidRPr="000561B5">
              <w:rPr>
                <w:sz w:val="24"/>
                <w:szCs w:val="24"/>
                <w:lang w:val="ru-RU"/>
              </w:rPr>
              <w:t>ценой и</w:t>
            </w:r>
            <w:r w:rsidRPr="000561B5">
              <w:rPr>
                <w:spacing w:val="1"/>
                <w:sz w:val="24"/>
                <w:szCs w:val="24"/>
                <w:lang w:val="ru-RU"/>
              </w:rPr>
              <w:t xml:space="preserve"> </w:t>
            </w:r>
            <w:r w:rsidRPr="000561B5">
              <w:rPr>
                <w:sz w:val="24"/>
                <w:szCs w:val="24"/>
                <w:lang w:val="ru-RU"/>
              </w:rPr>
              <w:t xml:space="preserve">колл с </w:t>
            </w:r>
            <w:proofErr w:type="spellStart"/>
            <w:proofErr w:type="gramStart"/>
            <w:r w:rsidRPr="000561B5">
              <w:rPr>
                <w:sz w:val="24"/>
                <w:szCs w:val="24"/>
                <w:lang w:val="ru-RU"/>
              </w:rPr>
              <w:t>высо</w:t>
            </w:r>
            <w:proofErr w:type="spellEnd"/>
            <w:r w:rsidRPr="000561B5">
              <w:rPr>
                <w:sz w:val="24"/>
                <w:szCs w:val="24"/>
                <w:lang w:val="ru-RU"/>
              </w:rPr>
              <w:t>-</w:t>
            </w:r>
            <w:r w:rsidRPr="000561B5">
              <w:rPr>
                <w:spacing w:val="1"/>
                <w:sz w:val="24"/>
                <w:szCs w:val="24"/>
                <w:lang w:val="ru-RU"/>
              </w:rPr>
              <w:t xml:space="preserve"> </w:t>
            </w:r>
            <w:r w:rsidRPr="000561B5">
              <w:rPr>
                <w:sz w:val="24"/>
                <w:szCs w:val="24"/>
                <w:lang w:val="ru-RU"/>
              </w:rPr>
              <w:t>кой</w:t>
            </w:r>
            <w:proofErr w:type="gramEnd"/>
            <w:r w:rsidRPr="000561B5">
              <w:rPr>
                <w:spacing w:val="2"/>
                <w:sz w:val="24"/>
                <w:szCs w:val="24"/>
                <w:lang w:val="ru-RU"/>
              </w:rPr>
              <w:t xml:space="preserve"> </w:t>
            </w:r>
            <w:r w:rsidRPr="000561B5">
              <w:rPr>
                <w:sz w:val="24"/>
                <w:szCs w:val="24"/>
                <w:lang w:val="ru-RU"/>
              </w:rPr>
              <w:t>ценой</w:t>
            </w:r>
            <w:r w:rsidRPr="000561B5">
              <w:rPr>
                <w:spacing w:val="2"/>
                <w:sz w:val="24"/>
                <w:szCs w:val="24"/>
                <w:lang w:val="ru-RU"/>
              </w:rPr>
              <w:t xml:space="preserve"> </w:t>
            </w:r>
            <w:r w:rsidRPr="000561B5">
              <w:rPr>
                <w:sz w:val="24"/>
                <w:szCs w:val="24"/>
                <w:lang w:val="ru-RU"/>
              </w:rPr>
              <w:t>(длинный)</w:t>
            </w:r>
          </w:p>
        </w:tc>
        <w:tc>
          <w:tcPr>
            <w:tcW w:w="2552" w:type="dxa"/>
            <w:tcBorders>
              <w:bottom w:val="nil"/>
            </w:tcBorders>
          </w:tcPr>
          <w:p w14:paraId="6D42816B" w14:textId="77777777" w:rsidR="00700EE3" w:rsidRPr="000561B5" w:rsidRDefault="00700EE3" w:rsidP="00131823">
            <w:pPr>
              <w:pStyle w:val="TableParagraph"/>
              <w:spacing w:line="242" w:lineRule="auto"/>
              <w:ind w:left="76" w:right="69"/>
              <w:jc w:val="both"/>
              <w:rPr>
                <w:sz w:val="24"/>
                <w:szCs w:val="24"/>
                <w:lang w:val="ru-RU"/>
              </w:rPr>
            </w:pPr>
            <w:r w:rsidRPr="000561B5">
              <w:rPr>
                <w:sz w:val="24"/>
                <w:szCs w:val="24"/>
                <w:lang w:val="ru-RU"/>
              </w:rPr>
              <w:t>Прибыль</w:t>
            </w:r>
            <w:r w:rsidRPr="000561B5">
              <w:rPr>
                <w:spacing w:val="1"/>
                <w:sz w:val="24"/>
                <w:szCs w:val="24"/>
                <w:lang w:val="ru-RU"/>
              </w:rPr>
              <w:t xml:space="preserve"> </w:t>
            </w:r>
            <w:r w:rsidRPr="000561B5">
              <w:rPr>
                <w:sz w:val="24"/>
                <w:szCs w:val="24"/>
                <w:lang w:val="ru-RU"/>
              </w:rPr>
              <w:t>не</w:t>
            </w:r>
            <w:r w:rsidRPr="000561B5">
              <w:rPr>
                <w:spacing w:val="1"/>
                <w:sz w:val="24"/>
                <w:szCs w:val="24"/>
                <w:lang w:val="ru-RU"/>
              </w:rPr>
              <w:t xml:space="preserve"> </w:t>
            </w:r>
            <w:r w:rsidRPr="000561B5">
              <w:rPr>
                <w:sz w:val="24"/>
                <w:szCs w:val="24"/>
                <w:lang w:val="ru-RU"/>
              </w:rPr>
              <w:t>огра-</w:t>
            </w:r>
            <w:r w:rsidRPr="000561B5">
              <w:rPr>
                <w:spacing w:val="1"/>
                <w:sz w:val="24"/>
                <w:szCs w:val="24"/>
                <w:lang w:val="ru-RU"/>
              </w:rPr>
              <w:t xml:space="preserve"> </w:t>
            </w:r>
            <w:proofErr w:type="spellStart"/>
            <w:r w:rsidRPr="000561B5">
              <w:rPr>
                <w:sz w:val="24"/>
                <w:szCs w:val="24"/>
                <w:lang w:val="ru-RU"/>
              </w:rPr>
              <w:t>ничивается</w:t>
            </w:r>
            <w:proofErr w:type="spellEnd"/>
            <w:r w:rsidRPr="000561B5">
              <w:rPr>
                <w:sz w:val="24"/>
                <w:szCs w:val="24"/>
                <w:lang w:val="ru-RU"/>
              </w:rPr>
              <w:t xml:space="preserve"> и </w:t>
            </w:r>
            <w:proofErr w:type="spellStart"/>
            <w:proofErr w:type="gramStart"/>
            <w:r w:rsidRPr="000561B5">
              <w:rPr>
                <w:sz w:val="24"/>
                <w:szCs w:val="24"/>
                <w:lang w:val="ru-RU"/>
              </w:rPr>
              <w:t>зави</w:t>
            </w:r>
            <w:proofErr w:type="spellEnd"/>
            <w:r w:rsidRPr="000561B5">
              <w:rPr>
                <w:sz w:val="24"/>
                <w:szCs w:val="24"/>
                <w:lang w:val="ru-RU"/>
              </w:rPr>
              <w:t>-</w:t>
            </w:r>
            <w:r w:rsidRPr="000561B5">
              <w:rPr>
                <w:spacing w:val="1"/>
                <w:sz w:val="24"/>
                <w:szCs w:val="24"/>
                <w:lang w:val="ru-RU"/>
              </w:rPr>
              <w:t xml:space="preserve"> </w:t>
            </w:r>
            <w:r w:rsidRPr="000561B5">
              <w:rPr>
                <w:sz w:val="24"/>
                <w:szCs w:val="24"/>
                <w:lang w:val="ru-RU"/>
              </w:rPr>
              <w:t>сит</w:t>
            </w:r>
            <w:proofErr w:type="gramEnd"/>
            <w:r w:rsidRPr="000561B5">
              <w:rPr>
                <w:spacing w:val="1"/>
                <w:sz w:val="24"/>
                <w:szCs w:val="24"/>
                <w:lang w:val="ru-RU"/>
              </w:rPr>
              <w:t xml:space="preserve"> </w:t>
            </w:r>
            <w:r w:rsidRPr="000561B5">
              <w:rPr>
                <w:sz w:val="24"/>
                <w:szCs w:val="24"/>
                <w:lang w:val="ru-RU"/>
              </w:rPr>
              <w:t>от</w:t>
            </w:r>
            <w:r w:rsidRPr="000561B5">
              <w:rPr>
                <w:spacing w:val="1"/>
                <w:sz w:val="24"/>
                <w:szCs w:val="24"/>
                <w:lang w:val="ru-RU"/>
              </w:rPr>
              <w:t xml:space="preserve"> </w:t>
            </w:r>
            <w:r w:rsidRPr="000561B5">
              <w:rPr>
                <w:sz w:val="24"/>
                <w:szCs w:val="24"/>
                <w:lang w:val="ru-RU"/>
              </w:rPr>
              <w:t>изменения</w:t>
            </w:r>
            <w:r w:rsidRPr="000561B5">
              <w:rPr>
                <w:spacing w:val="1"/>
                <w:sz w:val="24"/>
                <w:szCs w:val="24"/>
                <w:lang w:val="ru-RU"/>
              </w:rPr>
              <w:t xml:space="preserve"> </w:t>
            </w:r>
            <w:r w:rsidRPr="000561B5">
              <w:rPr>
                <w:sz w:val="24"/>
                <w:szCs w:val="24"/>
                <w:lang w:val="ru-RU"/>
              </w:rPr>
              <w:t>цены</w:t>
            </w:r>
          </w:p>
        </w:tc>
      </w:tr>
      <w:tr w:rsidR="00700EE3" w14:paraId="6252C957" w14:textId="77777777" w:rsidTr="000561B5">
        <w:trPr>
          <w:trHeight w:val="993"/>
        </w:trPr>
        <w:tc>
          <w:tcPr>
            <w:tcW w:w="1668" w:type="dxa"/>
            <w:tcBorders>
              <w:top w:val="nil"/>
            </w:tcBorders>
          </w:tcPr>
          <w:p w14:paraId="62191EAB" w14:textId="77777777" w:rsidR="00700EE3" w:rsidRPr="000561B5" w:rsidRDefault="00700EE3" w:rsidP="00131823">
            <w:pPr>
              <w:pStyle w:val="TableParagraph"/>
              <w:spacing w:line="240" w:lineRule="auto"/>
              <w:jc w:val="left"/>
              <w:rPr>
                <w:sz w:val="24"/>
                <w:szCs w:val="24"/>
                <w:lang w:val="ru-RU"/>
              </w:rPr>
            </w:pPr>
          </w:p>
        </w:tc>
        <w:tc>
          <w:tcPr>
            <w:tcW w:w="2552" w:type="dxa"/>
            <w:tcBorders>
              <w:top w:val="nil"/>
            </w:tcBorders>
          </w:tcPr>
          <w:p w14:paraId="78BA7CCE" w14:textId="77777777" w:rsidR="00700EE3" w:rsidRPr="000561B5" w:rsidRDefault="00700EE3" w:rsidP="00131823">
            <w:pPr>
              <w:pStyle w:val="TableParagraph"/>
              <w:spacing w:line="240" w:lineRule="auto"/>
              <w:jc w:val="left"/>
              <w:rPr>
                <w:sz w:val="24"/>
                <w:szCs w:val="24"/>
                <w:lang w:val="ru-RU"/>
              </w:rPr>
            </w:pPr>
          </w:p>
        </w:tc>
        <w:tc>
          <w:tcPr>
            <w:tcW w:w="2551" w:type="dxa"/>
            <w:tcBorders>
              <w:top w:val="nil"/>
            </w:tcBorders>
          </w:tcPr>
          <w:p w14:paraId="2552E040" w14:textId="77777777" w:rsidR="00700EE3" w:rsidRPr="000561B5" w:rsidRDefault="00700EE3" w:rsidP="00131823">
            <w:pPr>
              <w:pStyle w:val="TableParagraph"/>
              <w:spacing w:before="93" w:line="220" w:lineRule="atLeast"/>
              <w:ind w:left="76" w:right="71"/>
              <w:jc w:val="both"/>
              <w:rPr>
                <w:sz w:val="24"/>
                <w:szCs w:val="24"/>
                <w:lang w:val="ru-RU"/>
              </w:rPr>
            </w:pPr>
            <w:r w:rsidRPr="000561B5">
              <w:rPr>
                <w:sz w:val="24"/>
                <w:szCs w:val="24"/>
                <w:lang w:val="ru-RU"/>
              </w:rPr>
              <w:t xml:space="preserve">Продажа кол с </w:t>
            </w:r>
            <w:proofErr w:type="spellStart"/>
            <w:proofErr w:type="gramStart"/>
            <w:r w:rsidRPr="000561B5">
              <w:rPr>
                <w:sz w:val="24"/>
                <w:szCs w:val="24"/>
                <w:lang w:val="ru-RU"/>
              </w:rPr>
              <w:t>высо</w:t>
            </w:r>
            <w:proofErr w:type="spellEnd"/>
            <w:r w:rsidRPr="000561B5">
              <w:rPr>
                <w:sz w:val="24"/>
                <w:szCs w:val="24"/>
                <w:lang w:val="ru-RU"/>
              </w:rPr>
              <w:t>-</w:t>
            </w:r>
            <w:r w:rsidRPr="000561B5">
              <w:rPr>
                <w:spacing w:val="1"/>
                <w:sz w:val="24"/>
                <w:szCs w:val="24"/>
                <w:lang w:val="ru-RU"/>
              </w:rPr>
              <w:t xml:space="preserve"> </w:t>
            </w:r>
            <w:r w:rsidRPr="000561B5">
              <w:rPr>
                <w:sz w:val="24"/>
                <w:szCs w:val="24"/>
                <w:lang w:val="ru-RU"/>
              </w:rPr>
              <w:t>кой</w:t>
            </w:r>
            <w:proofErr w:type="gramEnd"/>
            <w:r w:rsidRPr="000561B5">
              <w:rPr>
                <w:spacing w:val="1"/>
                <w:sz w:val="24"/>
                <w:szCs w:val="24"/>
                <w:lang w:val="ru-RU"/>
              </w:rPr>
              <w:t xml:space="preserve"> </w:t>
            </w:r>
            <w:r w:rsidRPr="000561B5">
              <w:rPr>
                <w:sz w:val="24"/>
                <w:szCs w:val="24"/>
                <w:lang w:val="ru-RU"/>
              </w:rPr>
              <w:t>ценой</w:t>
            </w:r>
            <w:r w:rsidRPr="000561B5">
              <w:rPr>
                <w:spacing w:val="1"/>
                <w:sz w:val="24"/>
                <w:szCs w:val="24"/>
                <w:lang w:val="ru-RU"/>
              </w:rPr>
              <w:t xml:space="preserve"> </w:t>
            </w:r>
            <w:r w:rsidRPr="000561B5">
              <w:rPr>
                <w:sz w:val="24"/>
                <w:szCs w:val="24"/>
                <w:lang w:val="ru-RU"/>
              </w:rPr>
              <w:t>и</w:t>
            </w:r>
            <w:r w:rsidRPr="000561B5">
              <w:rPr>
                <w:spacing w:val="1"/>
                <w:sz w:val="24"/>
                <w:szCs w:val="24"/>
                <w:lang w:val="ru-RU"/>
              </w:rPr>
              <w:t xml:space="preserve"> </w:t>
            </w:r>
            <w:r w:rsidRPr="000561B5">
              <w:rPr>
                <w:sz w:val="24"/>
                <w:szCs w:val="24"/>
                <w:lang w:val="ru-RU"/>
              </w:rPr>
              <w:t>пут</w:t>
            </w:r>
            <w:r w:rsidRPr="000561B5">
              <w:rPr>
                <w:spacing w:val="1"/>
                <w:sz w:val="24"/>
                <w:szCs w:val="24"/>
                <w:lang w:val="ru-RU"/>
              </w:rPr>
              <w:t xml:space="preserve"> </w:t>
            </w:r>
            <w:r w:rsidRPr="000561B5">
              <w:rPr>
                <w:sz w:val="24"/>
                <w:szCs w:val="24"/>
                <w:lang w:val="ru-RU"/>
              </w:rPr>
              <w:t>с</w:t>
            </w:r>
            <w:r w:rsidRPr="000561B5">
              <w:rPr>
                <w:spacing w:val="-45"/>
                <w:sz w:val="24"/>
                <w:szCs w:val="24"/>
                <w:lang w:val="ru-RU"/>
              </w:rPr>
              <w:t xml:space="preserve"> </w:t>
            </w:r>
            <w:r w:rsidRPr="000561B5">
              <w:rPr>
                <w:sz w:val="24"/>
                <w:szCs w:val="24"/>
                <w:lang w:val="ru-RU"/>
              </w:rPr>
              <w:t>низкой</w:t>
            </w:r>
            <w:r w:rsidRPr="000561B5">
              <w:rPr>
                <w:spacing w:val="1"/>
                <w:sz w:val="24"/>
                <w:szCs w:val="24"/>
                <w:lang w:val="ru-RU"/>
              </w:rPr>
              <w:t xml:space="preserve"> </w:t>
            </w:r>
            <w:r w:rsidRPr="000561B5">
              <w:rPr>
                <w:sz w:val="24"/>
                <w:szCs w:val="24"/>
                <w:lang w:val="ru-RU"/>
              </w:rPr>
              <w:t>ценой</w:t>
            </w:r>
            <w:r w:rsidRPr="000561B5">
              <w:rPr>
                <w:spacing w:val="1"/>
                <w:sz w:val="24"/>
                <w:szCs w:val="24"/>
                <w:lang w:val="ru-RU"/>
              </w:rPr>
              <w:t xml:space="preserve"> </w:t>
            </w:r>
            <w:r w:rsidRPr="000561B5">
              <w:rPr>
                <w:sz w:val="24"/>
                <w:szCs w:val="24"/>
                <w:lang w:val="ru-RU"/>
              </w:rPr>
              <w:t>(ко-</w:t>
            </w:r>
            <w:r w:rsidRPr="000561B5">
              <w:rPr>
                <w:spacing w:val="-45"/>
                <w:sz w:val="24"/>
                <w:szCs w:val="24"/>
                <w:lang w:val="ru-RU"/>
              </w:rPr>
              <w:t xml:space="preserve"> </w:t>
            </w:r>
            <w:proofErr w:type="spellStart"/>
            <w:r w:rsidRPr="000561B5">
              <w:rPr>
                <w:sz w:val="24"/>
                <w:szCs w:val="24"/>
                <w:lang w:val="ru-RU"/>
              </w:rPr>
              <w:t>роткий</w:t>
            </w:r>
            <w:proofErr w:type="spellEnd"/>
            <w:r w:rsidRPr="000561B5">
              <w:rPr>
                <w:sz w:val="24"/>
                <w:szCs w:val="24"/>
                <w:lang w:val="ru-RU"/>
              </w:rPr>
              <w:t>)</w:t>
            </w:r>
          </w:p>
        </w:tc>
        <w:tc>
          <w:tcPr>
            <w:tcW w:w="2552" w:type="dxa"/>
            <w:tcBorders>
              <w:top w:val="nil"/>
            </w:tcBorders>
          </w:tcPr>
          <w:p w14:paraId="7771C300" w14:textId="77777777" w:rsidR="00700EE3" w:rsidRPr="000561B5" w:rsidRDefault="00700EE3" w:rsidP="00131823">
            <w:pPr>
              <w:pStyle w:val="TableParagraph"/>
              <w:tabs>
                <w:tab w:val="left" w:pos="1100"/>
              </w:tabs>
              <w:spacing w:before="108" w:line="242" w:lineRule="auto"/>
              <w:ind w:left="76" w:right="69"/>
              <w:jc w:val="left"/>
              <w:rPr>
                <w:sz w:val="24"/>
                <w:szCs w:val="24"/>
              </w:rPr>
            </w:pPr>
            <w:proofErr w:type="spellStart"/>
            <w:r w:rsidRPr="000561B5">
              <w:rPr>
                <w:sz w:val="24"/>
                <w:szCs w:val="24"/>
              </w:rPr>
              <w:t>Размер</w:t>
            </w:r>
            <w:proofErr w:type="spellEnd"/>
            <w:r w:rsidRPr="000561B5">
              <w:rPr>
                <w:sz w:val="24"/>
                <w:szCs w:val="24"/>
              </w:rPr>
              <w:tab/>
            </w:r>
            <w:proofErr w:type="spellStart"/>
            <w:r w:rsidRPr="000561B5">
              <w:rPr>
                <w:sz w:val="24"/>
                <w:szCs w:val="24"/>
              </w:rPr>
              <w:t>чистой</w:t>
            </w:r>
            <w:proofErr w:type="spellEnd"/>
            <w:r w:rsidRPr="000561B5">
              <w:rPr>
                <w:spacing w:val="-45"/>
                <w:sz w:val="24"/>
                <w:szCs w:val="24"/>
              </w:rPr>
              <w:t xml:space="preserve"> </w:t>
            </w:r>
            <w:proofErr w:type="spellStart"/>
            <w:r w:rsidRPr="000561B5">
              <w:rPr>
                <w:sz w:val="24"/>
                <w:szCs w:val="24"/>
              </w:rPr>
              <w:t>премии</w:t>
            </w:r>
            <w:proofErr w:type="spellEnd"/>
          </w:p>
        </w:tc>
      </w:tr>
      <w:tr w:rsidR="00700EE3" w14:paraId="6EBC8A16" w14:textId="77777777" w:rsidTr="000561B5">
        <w:trPr>
          <w:trHeight w:val="2210"/>
        </w:trPr>
        <w:tc>
          <w:tcPr>
            <w:tcW w:w="1668" w:type="dxa"/>
          </w:tcPr>
          <w:p w14:paraId="1D02EFA4" w14:textId="77777777" w:rsidR="00700EE3" w:rsidRPr="000561B5" w:rsidRDefault="00700EE3" w:rsidP="00131823">
            <w:pPr>
              <w:pStyle w:val="TableParagraph"/>
              <w:spacing w:line="242" w:lineRule="auto"/>
              <w:ind w:left="78" w:right="85"/>
              <w:jc w:val="left"/>
              <w:rPr>
                <w:sz w:val="24"/>
                <w:szCs w:val="24"/>
                <w:lang w:val="ru-RU"/>
              </w:rPr>
            </w:pPr>
            <w:r w:rsidRPr="000561B5">
              <w:rPr>
                <w:sz w:val="24"/>
                <w:szCs w:val="24"/>
                <w:lang w:val="ru-RU"/>
              </w:rPr>
              <w:t>Спрэд</w:t>
            </w:r>
            <w:r w:rsidRPr="000561B5">
              <w:rPr>
                <w:spacing w:val="1"/>
                <w:sz w:val="24"/>
                <w:szCs w:val="24"/>
                <w:lang w:val="ru-RU"/>
              </w:rPr>
              <w:t xml:space="preserve"> </w:t>
            </w:r>
            <w:r w:rsidRPr="000561B5">
              <w:rPr>
                <w:sz w:val="24"/>
                <w:szCs w:val="24"/>
                <w:lang w:val="ru-RU"/>
              </w:rPr>
              <w:t>Бычий</w:t>
            </w:r>
            <w:r w:rsidRPr="000561B5">
              <w:rPr>
                <w:spacing w:val="1"/>
                <w:sz w:val="24"/>
                <w:szCs w:val="24"/>
                <w:lang w:val="ru-RU"/>
              </w:rPr>
              <w:t xml:space="preserve"> </w:t>
            </w:r>
            <w:r w:rsidRPr="000561B5">
              <w:rPr>
                <w:sz w:val="24"/>
                <w:szCs w:val="24"/>
                <w:lang w:val="ru-RU"/>
              </w:rPr>
              <w:t>спред</w:t>
            </w:r>
            <w:r w:rsidRPr="000561B5">
              <w:rPr>
                <w:spacing w:val="1"/>
                <w:sz w:val="24"/>
                <w:szCs w:val="24"/>
                <w:lang w:val="ru-RU"/>
              </w:rPr>
              <w:t xml:space="preserve"> </w:t>
            </w:r>
            <w:r w:rsidRPr="000561B5">
              <w:rPr>
                <w:sz w:val="24"/>
                <w:szCs w:val="24"/>
                <w:lang w:val="ru-RU"/>
              </w:rPr>
              <w:t>(длинный</w:t>
            </w:r>
            <w:r w:rsidRPr="000561B5">
              <w:rPr>
                <w:spacing w:val="1"/>
                <w:sz w:val="24"/>
                <w:szCs w:val="24"/>
                <w:lang w:val="ru-RU"/>
              </w:rPr>
              <w:t xml:space="preserve"> </w:t>
            </w:r>
            <w:r w:rsidRPr="000561B5">
              <w:rPr>
                <w:sz w:val="24"/>
                <w:szCs w:val="24"/>
                <w:lang w:val="ru-RU"/>
              </w:rPr>
              <w:t>спред</w:t>
            </w:r>
            <w:r w:rsidRPr="000561B5">
              <w:rPr>
                <w:spacing w:val="3"/>
                <w:sz w:val="24"/>
                <w:szCs w:val="24"/>
                <w:lang w:val="ru-RU"/>
              </w:rPr>
              <w:t xml:space="preserve"> </w:t>
            </w:r>
            <w:r w:rsidRPr="000561B5">
              <w:rPr>
                <w:sz w:val="24"/>
                <w:szCs w:val="24"/>
                <w:lang w:val="ru-RU"/>
              </w:rPr>
              <w:t>колл)</w:t>
            </w:r>
          </w:p>
          <w:p w14:paraId="14B022AC" w14:textId="77777777" w:rsidR="00700EE3" w:rsidRPr="000561B5" w:rsidRDefault="00700EE3" w:rsidP="00131823">
            <w:pPr>
              <w:pStyle w:val="TableParagraph"/>
              <w:spacing w:before="3" w:line="240" w:lineRule="auto"/>
              <w:jc w:val="left"/>
              <w:rPr>
                <w:i/>
                <w:sz w:val="24"/>
                <w:szCs w:val="24"/>
                <w:lang w:val="ru-RU"/>
              </w:rPr>
            </w:pPr>
          </w:p>
          <w:p w14:paraId="442EEDE3" w14:textId="77777777" w:rsidR="00700EE3" w:rsidRPr="000561B5" w:rsidRDefault="00700EE3" w:rsidP="00131823">
            <w:pPr>
              <w:pStyle w:val="TableParagraph"/>
              <w:tabs>
                <w:tab w:val="left" w:pos="780"/>
              </w:tabs>
              <w:spacing w:line="242" w:lineRule="auto"/>
              <w:ind w:left="78" w:right="71"/>
              <w:jc w:val="left"/>
              <w:rPr>
                <w:sz w:val="24"/>
                <w:szCs w:val="24"/>
                <w:lang w:val="ru-RU"/>
              </w:rPr>
            </w:pPr>
            <w:r w:rsidRPr="000561B5">
              <w:rPr>
                <w:sz w:val="24"/>
                <w:szCs w:val="24"/>
                <w:lang w:val="ru-RU"/>
              </w:rPr>
              <w:t>Медвежий</w:t>
            </w:r>
            <w:r w:rsidRPr="000561B5">
              <w:rPr>
                <w:spacing w:val="1"/>
                <w:sz w:val="24"/>
                <w:szCs w:val="24"/>
                <w:lang w:val="ru-RU"/>
              </w:rPr>
              <w:t xml:space="preserve"> </w:t>
            </w:r>
            <w:r w:rsidRPr="000561B5">
              <w:rPr>
                <w:sz w:val="24"/>
                <w:szCs w:val="24"/>
                <w:lang w:val="ru-RU"/>
              </w:rPr>
              <w:t>спред</w:t>
            </w:r>
            <w:r w:rsidRPr="000561B5">
              <w:rPr>
                <w:sz w:val="24"/>
                <w:szCs w:val="24"/>
                <w:lang w:val="ru-RU"/>
              </w:rPr>
              <w:tab/>
            </w:r>
            <w:r w:rsidRPr="000561B5">
              <w:rPr>
                <w:spacing w:val="-1"/>
                <w:sz w:val="24"/>
                <w:szCs w:val="24"/>
                <w:lang w:val="ru-RU"/>
              </w:rPr>
              <w:t>пут</w:t>
            </w:r>
            <w:r w:rsidRPr="000561B5">
              <w:rPr>
                <w:spacing w:val="-45"/>
                <w:sz w:val="24"/>
                <w:szCs w:val="24"/>
                <w:lang w:val="ru-RU"/>
              </w:rPr>
              <w:t xml:space="preserve"> </w:t>
            </w:r>
            <w:r w:rsidRPr="000561B5">
              <w:rPr>
                <w:sz w:val="24"/>
                <w:szCs w:val="24"/>
                <w:lang w:val="ru-RU"/>
              </w:rPr>
              <w:t>(длинный</w:t>
            </w:r>
          </w:p>
          <w:p w14:paraId="5768E94B" w14:textId="77777777" w:rsidR="00700EE3" w:rsidRPr="000561B5" w:rsidRDefault="00700EE3" w:rsidP="00131823">
            <w:pPr>
              <w:pStyle w:val="TableParagraph"/>
              <w:spacing w:before="2" w:line="201" w:lineRule="exact"/>
              <w:ind w:left="78"/>
              <w:jc w:val="left"/>
              <w:rPr>
                <w:sz w:val="24"/>
                <w:szCs w:val="24"/>
                <w:lang w:val="ru-RU"/>
              </w:rPr>
            </w:pPr>
            <w:r w:rsidRPr="000561B5">
              <w:rPr>
                <w:sz w:val="24"/>
                <w:szCs w:val="24"/>
                <w:lang w:val="ru-RU"/>
              </w:rPr>
              <w:t>спред</w:t>
            </w:r>
            <w:r w:rsidRPr="000561B5">
              <w:rPr>
                <w:spacing w:val="2"/>
                <w:sz w:val="24"/>
                <w:szCs w:val="24"/>
                <w:lang w:val="ru-RU"/>
              </w:rPr>
              <w:t xml:space="preserve"> </w:t>
            </w:r>
            <w:r w:rsidRPr="000561B5">
              <w:rPr>
                <w:sz w:val="24"/>
                <w:szCs w:val="24"/>
                <w:lang w:val="ru-RU"/>
              </w:rPr>
              <w:t>пут)</w:t>
            </w:r>
          </w:p>
        </w:tc>
        <w:tc>
          <w:tcPr>
            <w:tcW w:w="2552" w:type="dxa"/>
          </w:tcPr>
          <w:p w14:paraId="6ECAB530" w14:textId="77777777" w:rsidR="00700EE3" w:rsidRPr="000561B5" w:rsidRDefault="00700EE3" w:rsidP="00131823">
            <w:pPr>
              <w:pStyle w:val="TableParagraph"/>
              <w:spacing w:line="240" w:lineRule="auto"/>
              <w:jc w:val="left"/>
              <w:rPr>
                <w:i/>
                <w:sz w:val="24"/>
                <w:szCs w:val="24"/>
                <w:lang w:val="ru-RU"/>
              </w:rPr>
            </w:pPr>
          </w:p>
          <w:p w14:paraId="7195F58F" w14:textId="77777777" w:rsidR="00700EE3" w:rsidRPr="000561B5" w:rsidRDefault="00700EE3" w:rsidP="00131823">
            <w:pPr>
              <w:pStyle w:val="TableParagraph"/>
              <w:spacing w:before="1" w:line="242" w:lineRule="auto"/>
              <w:ind w:left="78" w:right="68"/>
              <w:jc w:val="both"/>
              <w:rPr>
                <w:sz w:val="24"/>
                <w:szCs w:val="24"/>
                <w:lang w:val="ru-RU"/>
              </w:rPr>
            </w:pPr>
            <w:r w:rsidRPr="000561B5">
              <w:rPr>
                <w:sz w:val="24"/>
                <w:szCs w:val="24"/>
                <w:lang w:val="ru-RU"/>
              </w:rPr>
              <w:t>Ожидается</w:t>
            </w:r>
            <w:r w:rsidRPr="000561B5">
              <w:rPr>
                <w:spacing w:val="1"/>
                <w:sz w:val="24"/>
                <w:szCs w:val="24"/>
                <w:lang w:val="ru-RU"/>
              </w:rPr>
              <w:t xml:space="preserve"> </w:t>
            </w:r>
            <w:r w:rsidRPr="000561B5">
              <w:rPr>
                <w:sz w:val="24"/>
                <w:szCs w:val="24"/>
                <w:lang w:val="ru-RU"/>
              </w:rPr>
              <w:t>рост,</w:t>
            </w:r>
            <w:r w:rsidRPr="000561B5">
              <w:rPr>
                <w:spacing w:val="1"/>
                <w:sz w:val="24"/>
                <w:szCs w:val="24"/>
                <w:lang w:val="ru-RU"/>
              </w:rPr>
              <w:t xml:space="preserve"> </w:t>
            </w:r>
            <w:r w:rsidRPr="000561B5">
              <w:rPr>
                <w:sz w:val="24"/>
                <w:szCs w:val="24"/>
                <w:lang w:val="ru-RU"/>
              </w:rPr>
              <w:t>но</w:t>
            </w:r>
            <w:r w:rsidRPr="000561B5">
              <w:rPr>
                <w:spacing w:val="-45"/>
                <w:sz w:val="24"/>
                <w:szCs w:val="24"/>
                <w:lang w:val="ru-RU"/>
              </w:rPr>
              <w:t xml:space="preserve"> </w:t>
            </w:r>
            <w:r w:rsidRPr="000561B5">
              <w:rPr>
                <w:sz w:val="24"/>
                <w:szCs w:val="24"/>
                <w:lang w:val="ru-RU"/>
              </w:rPr>
              <w:t>продажа</w:t>
            </w:r>
            <w:r w:rsidRPr="000561B5">
              <w:rPr>
                <w:spacing w:val="1"/>
                <w:sz w:val="24"/>
                <w:szCs w:val="24"/>
                <w:lang w:val="ru-RU"/>
              </w:rPr>
              <w:t xml:space="preserve"> </w:t>
            </w:r>
            <w:r w:rsidRPr="000561B5">
              <w:rPr>
                <w:sz w:val="24"/>
                <w:szCs w:val="24"/>
                <w:lang w:val="ru-RU"/>
              </w:rPr>
              <w:t>колл</w:t>
            </w:r>
            <w:r w:rsidRPr="000561B5">
              <w:rPr>
                <w:spacing w:val="1"/>
                <w:sz w:val="24"/>
                <w:szCs w:val="24"/>
                <w:lang w:val="ru-RU"/>
              </w:rPr>
              <w:t xml:space="preserve"> </w:t>
            </w:r>
            <w:proofErr w:type="gramStart"/>
            <w:r w:rsidRPr="000561B5">
              <w:rPr>
                <w:sz w:val="24"/>
                <w:szCs w:val="24"/>
                <w:lang w:val="ru-RU"/>
              </w:rPr>
              <w:t>по-</w:t>
            </w:r>
            <w:r w:rsidRPr="000561B5">
              <w:rPr>
                <w:spacing w:val="1"/>
                <w:sz w:val="24"/>
                <w:szCs w:val="24"/>
                <w:lang w:val="ru-RU"/>
              </w:rPr>
              <w:t xml:space="preserve"> </w:t>
            </w:r>
            <w:proofErr w:type="spellStart"/>
            <w:r w:rsidRPr="000561B5">
              <w:rPr>
                <w:sz w:val="24"/>
                <w:szCs w:val="24"/>
                <w:lang w:val="ru-RU"/>
              </w:rPr>
              <w:t>зволяет</w:t>
            </w:r>
            <w:proofErr w:type="spellEnd"/>
            <w:proofErr w:type="gramEnd"/>
            <w:r w:rsidRPr="000561B5">
              <w:rPr>
                <w:spacing w:val="1"/>
                <w:sz w:val="24"/>
                <w:szCs w:val="24"/>
                <w:lang w:val="ru-RU"/>
              </w:rPr>
              <w:t xml:space="preserve"> </w:t>
            </w:r>
            <w:r w:rsidRPr="000561B5">
              <w:rPr>
                <w:sz w:val="24"/>
                <w:szCs w:val="24"/>
                <w:lang w:val="ru-RU"/>
              </w:rPr>
              <w:t>снизить</w:t>
            </w:r>
            <w:r w:rsidRPr="000561B5">
              <w:rPr>
                <w:spacing w:val="1"/>
                <w:sz w:val="24"/>
                <w:szCs w:val="24"/>
                <w:lang w:val="ru-RU"/>
              </w:rPr>
              <w:t xml:space="preserve"> </w:t>
            </w:r>
            <w:r w:rsidRPr="000561B5">
              <w:rPr>
                <w:sz w:val="24"/>
                <w:szCs w:val="24"/>
                <w:lang w:val="ru-RU"/>
              </w:rPr>
              <w:t>за-</w:t>
            </w:r>
            <w:r w:rsidRPr="000561B5">
              <w:rPr>
                <w:spacing w:val="-45"/>
                <w:sz w:val="24"/>
                <w:szCs w:val="24"/>
                <w:lang w:val="ru-RU"/>
              </w:rPr>
              <w:t xml:space="preserve"> </w:t>
            </w:r>
            <w:r w:rsidRPr="000561B5">
              <w:rPr>
                <w:sz w:val="24"/>
                <w:szCs w:val="24"/>
                <w:lang w:val="ru-RU"/>
              </w:rPr>
              <w:t>траты по</w:t>
            </w:r>
            <w:r w:rsidRPr="000561B5">
              <w:rPr>
                <w:spacing w:val="1"/>
                <w:sz w:val="24"/>
                <w:szCs w:val="24"/>
                <w:lang w:val="ru-RU"/>
              </w:rPr>
              <w:t xml:space="preserve"> </w:t>
            </w:r>
            <w:r w:rsidRPr="000561B5">
              <w:rPr>
                <w:sz w:val="24"/>
                <w:szCs w:val="24"/>
                <w:lang w:val="ru-RU"/>
              </w:rPr>
              <w:t>премии</w:t>
            </w:r>
          </w:p>
          <w:p w14:paraId="20FA6A5C" w14:textId="77777777" w:rsidR="00700EE3" w:rsidRPr="000561B5" w:rsidRDefault="00700EE3" w:rsidP="00131823">
            <w:pPr>
              <w:pStyle w:val="TableParagraph"/>
              <w:spacing w:before="4" w:line="240" w:lineRule="auto"/>
              <w:jc w:val="left"/>
              <w:rPr>
                <w:i/>
                <w:sz w:val="24"/>
                <w:szCs w:val="24"/>
                <w:lang w:val="ru-RU"/>
              </w:rPr>
            </w:pPr>
          </w:p>
          <w:p w14:paraId="41CF0531" w14:textId="77777777" w:rsidR="00700EE3" w:rsidRPr="000561B5" w:rsidRDefault="00700EE3" w:rsidP="00131823">
            <w:pPr>
              <w:pStyle w:val="TableParagraph"/>
              <w:spacing w:line="242" w:lineRule="auto"/>
              <w:ind w:left="78" w:right="69"/>
              <w:jc w:val="both"/>
              <w:rPr>
                <w:sz w:val="24"/>
                <w:szCs w:val="24"/>
                <w:lang w:val="ru-RU"/>
              </w:rPr>
            </w:pPr>
            <w:r w:rsidRPr="000561B5">
              <w:rPr>
                <w:sz w:val="24"/>
                <w:szCs w:val="24"/>
                <w:lang w:val="ru-RU"/>
              </w:rPr>
              <w:t>Ожидается падение,</w:t>
            </w:r>
            <w:r w:rsidRPr="000561B5">
              <w:rPr>
                <w:spacing w:val="1"/>
                <w:sz w:val="24"/>
                <w:szCs w:val="24"/>
                <w:lang w:val="ru-RU"/>
              </w:rPr>
              <w:t xml:space="preserve"> </w:t>
            </w:r>
            <w:r w:rsidRPr="000561B5">
              <w:rPr>
                <w:sz w:val="24"/>
                <w:szCs w:val="24"/>
                <w:lang w:val="ru-RU"/>
              </w:rPr>
              <w:t>однако продажа пут</w:t>
            </w:r>
            <w:r w:rsidRPr="000561B5">
              <w:rPr>
                <w:spacing w:val="1"/>
                <w:sz w:val="24"/>
                <w:szCs w:val="24"/>
                <w:lang w:val="ru-RU"/>
              </w:rPr>
              <w:t xml:space="preserve"> </w:t>
            </w:r>
            <w:r w:rsidRPr="000561B5">
              <w:rPr>
                <w:sz w:val="24"/>
                <w:szCs w:val="24"/>
                <w:lang w:val="ru-RU"/>
              </w:rPr>
              <w:t>позволяет</w:t>
            </w:r>
            <w:r w:rsidRPr="000561B5">
              <w:rPr>
                <w:spacing w:val="2"/>
                <w:sz w:val="24"/>
                <w:szCs w:val="24"/>
                <w:lang w:val="ru-RU"/>
              </w:rPr>
              <w:t xml:space="preserve"> </w:t>
            </w:r>
            <w:r w:rsidRPr="000561B5">
              <w:rPr>
                <w:sz w:val="24"/>
                <w:szCs w:val="24"/>
                <w:lang w:val="ru-RU"/>
              </w:rPr>
              <w:t>затраты</w:t>
            </w:r>
          </w:p>
        </w:tc>
        <w:tc>
          <w:tcPr>
            <w:tcW w:w="2551" w:type="dxa"/>
          </w:tcPr>
          <w:p w14:paraId="3E07045D" w14:textId="77777777" w:rsidR="00700EE3" w:rsidRPr="000561B5" w:rsidRDefault="00700EE3" w:rsidP="00131823">
            <w:pPr>
              <w:pStyle w:val="TableParagraph"/>
              <w:spacing w:line="240" w:lineRule="auto"/>
              <w:jc w:val="left"/>
              <w:rPr>
                <w:i/>
                <w:sz w:val="24"/>
                <w:szCs w:val="24"/>
                <w:lang w:val="ru-RU"/>
              </w:rPr>
            </w:pPr>
          </w:p>
          <w:p w14:paraId="2E3F3C47" w14:textId="77777777" w:rsidR="00700EE3" w:rsidRPr="000561B5" w:rsidRDefault="00700EE3" w:rsidP="00131823">
            <w:pPr>
              <w:pStyle w:val="TableParagraph"/>
              <w:spacing w:line="242" w:lineRule="auto"/>
              <w:ind w:left="77" w:right="70"/>
              <w:jc w:val="both"/>
              <w:rPr>
                <w:sz w:val="24"/>
                <w:szCs w:val="24"/>
                <w:lang w:val="ru-RU"/>
              </w:rPr>
            </w:pPr>
            <w:r w:rsidRPr="000561B5">
              <w:rPr>
                <w:sz w:val="24"/>
                <w:szCs w:val="24"/>
                <w:lang w:val="ru-RU"/>
              </w:rPr>
              <w:t>Покупка</w:t>
            </w:r>
            <w:r w:rsidRPr="000561B5">
              <w:rPr>
                <w:spacing w:val="1"/>
                <w:sz w:val="24"/>
                <w:szCs w:val="24"/>
                <w:lang w:val="ru-RU"/>
              </w:rPr>
              <w:t xml:space="preserve"> </w:t>
            </w:r>
            <w:r w:rsidRPr="000561B5">
              <w:rPr>
                <w:sz w:val="24"/>
                <w:szCs w:val="24"/>
                <w:lang w:val="ru-RU"/>
              </w:rPr>
              <w:t>колл</w:t>
            </w:r>
            <w:r w:rsidRPr="000561B5">
              <w:rPr>
                <w:spacing w:val="1"/>
                <w:sz w:val="24"/>
                <w:szCs w:val="24"/>
                <w:lang w:val="ru-RU"/>
              </w:rPr>
              <w:t xml:space="preserve"> </w:t>
            </w:r>
            <w:r w:rsidRPr="000561B5">
              <w:rPr>
                <w:sz w:val="24"/>
                <w:szCs w:val="24"/>
                <w:lang w:val="ru-RU"/>
              </w:rPr>
              <w:t>с</w:t>
            </w:r>
            <w:r w:rsidRPr="000561B5">
              <w:rPr>
                <w:spacing w:val="1"/>
                <w:sz w:val="24"/>
                <w:szCs w:val="24"/>
                <w:lang w:val="ru-RU"/>
              </w:rPr>
              <w:t xml:space="preserve"> </w:t>
            </w:r>
            <w:proofErr w:type="gramStart"/>
            <w:r w:rsidRPr="000561B5">
              <w:rPr>
                <w:sz w:val="24"/>
                <w:szCs w:val="24"/>
                <w:lang w:val="ru-RU"/>
              </w:rPr>
              <w:t>низ-</w:t>
            </w:r>
            <w:r w:rsidRPr="000561B5">
              <w:rPr>
                <w:spacing w:val="1"/>
                <w:sz w:val="24"/>
                <w:szCs w:val="24"/>
                <w:lang w:val="ru-RU"/>
              </w:rPr>
              <w:t xml:space="preserve"> </w:t>
            </w:r>
            <w:r w:rsidRPr="000561B5">
              <w:rPr>
                <w:sz w:val="24"/>
                <w:szCs w:val="24"/>
                <w:lang w:val="ru-RU"/>
              </w:rPr>
              <w:t>кой</w:t>
            </w:r>
            <w:proofErr w:type="gramEnd"/>
            <w:r w:rsidRPr="000561B5">
              <w:rPr>
                <w:spacing w:val="1"/>
                <w:sz w:val="24"/>
                <w:szCs w:val="24"/>
                <w:lang w:val="ru-RU"/>
              </w:rPr>
              <w:t xml:space="preserve"> </w:t>
            </w:r>
            <w:r w:rsidRPr="000561B5">
              <w:rPr>
                <w:sz w:val="24"/>
                <w:szCs w:val="24"/>
                <w:lang w:val="ru-RU"/>
              </w:rPr>
              <w:t>ценой</w:t>
            </w:r>
            <w:r w:rsidRPr="000561B5">
              <w:rPr>
                <w:spacing w:val="1"/>
                <w:sz w:val="24"/>
                <w:szCs w:val="24"/>
                <w:lang w:val="ru-RU"/>
              </w:rPr>
              <w:t xml:space="preserve"> </w:t>
            </w:r>
            <w:proofErr w:type="spellStart"/>
            <w:r w:rsidRPr="000561B5">
              <w:rPr>
                <w:sz w:val="24"/>
                <w:szCs w:val="24"/>
                <w:lang w:val="ru-RU"/>
              </w:rPr>
              <w:t>исполне</w:t>
            </w:r>
            <w:proofErr w:type="spellEnd"/>
            <w:r w:rsidRPr="000561B5">
              <w:rPr>
                <w:sz w:val="24"/>
                <w:szCs w:val="24"/>
                <w:lang w:val="ru-RU"/>
              </w:rPr>
              <w:t>-</w:t>
            </w:r>
            <w:r w:rsidRPr="000561B5">
              <w:rPr>
                <w:spacing w:val="1"/>
                <w:sz w:val="24"/>
                <w:szCs w:val="24"/>
                <w:lang w:val="ru-RU"/>
              </w:rPr>
              <w:t xml:space="preserve"> </w:t>
            </w:r>
            <w:proofErr w:type="spellStart"/>
            <w:r w:rsidRPr="000561B5">
              <w:rPr>
                <w:sz w:val="24"/>
                <w:szCs w:val="24"/>
                <w:lang w:val="ru-RU"/>
              </w:rPr>
              <w:t>ния</w:t>
            </w:r>
            <w:proofErr w:type="spellEnd"/>
            <w:r w:rsidRPr="000561B5">
              <w:rPr>
                <w:sz w:val="24"/>
                <w:szCs w:val="24"/>
                <w:lang w:val="ru-RU"/>
              </w:rPr>
              <w:t xml:space="preserve"> и продажа колл с</w:t>
            </w:r>
            <w:r w:rsidRPr="000561B5">
              <w:rPr>
                <w:spacing w:val="1"/>
                <w:sz w:val="24"/>
                <w:szCs w:val="24"/>
                <w:lang w:val="ru-RU"/>
              </w:rPr>
              <w:t xml:space="preserve"> </w:t>
            </w:r>
            <w:r w:rsidRPr="000561B5">
              <w:rPr>
                <w:sz w:val="24"/>
                <w:szCs w:val="24"/>
                <w:lang w:val="ru-RU"/>
              </w:rPr>
              <w:t>высокой ценой</w:t>
            </w:r>
          </w:p>
          <w:p w14:paraId="4AF83720" w14:textId="77777777" w:rsidR="00700EE3" w:rsidRPr="000561B5" w:rsidRDefault="00700EE3" w:rsidP="00131823">
            <w:pPr>
              <w:pStyle w:val="TableParagraph"/>
              <w:spacing w:before="5" w:line="240" w:lineRule="auto"/>
              <w:jc w:val="left"/>
              <w:rPr>
                <w:i/>
                <w:sz w:val="24"/>
                <w:szCs w:val="24"/>
                <w:lang w:val="ru-RU"/>
              </w:rPr>
            </w:pPr>
          </w:p>
          <w:p w14:paraId="2F679D78" w14:textId="77777777" w:rsidR="00700EE3" w:rsidRPr="000561B5" w:rsidRDefault="00700EE3" w:rsidP="00131823">
            <w:pPr>
              <w:pStyle w:val="TableParagraph"/>
              <w:spacing w:line="242" w:lineRule="auto"/>
              <w:ind w:left="77" w:right="70"/>
              <w:jc w:val="both"/>
              <w:rPr>
                <w:sz w:val="24"/>
                <w:szCs w:val="24"/>
                <w:lang w:val="ru-RU"/>
              </w:rPr>
            </w:pPr>
            <w:r w:rsidRPr="000561B5">
              <w:rPr>
                <w:sz w:val="24"/>
                <w:szCs w:val="24"/>
                <w:lang w:val="ru-RU"/>
              </w:rPr>
              <w:t>Покупка</w:t>
            </w:r>
            <w:r w:rsidRPr="000561B5">
              <w:rPr>
                <w:spacing w:val="1"/>
                <w:sz w:val="24"/>
                <w:szCs w:val="24"/>
                <w:lang w:val="ru-RU"/>
              </w:rPr>
              <w:t xml:space="preserve"> </w:t>
            </w:r>
            <w:r w:rsidRPr="000561B5">
              <w:rPr>
                <w:sz w:val="24"/>
                <w:szCs w:val="24"/>
                <w:lang w:val="ru-RU"/>
              </w:rPr>
              <w:t>пут</w:t>
            </w:r>
            <w:r w:rsidRPr="000561B5">
              <w:rPr>
                <w:spacing w:val="1"/>
                <w:sz w:val="24"/>
                <w:szCs w:val="24"/>
                <w:lang w:val="ru-RU"/>
              </w:rPr>
              <w:t xml:space="preserve"> </w:t>
            </w:r>
            <w:r w:rsidRPr="000561B5">
              <w:rPr>
                <w:sz w:val="24"/>
                <w:szCs w:val="24"/>
                <w:lang w:val="ru-RU"/>
              </w:rPr>
              <w:t>с</w:t>
            </w:r>
            <w:r w:rsidRPr="000561B5">
              <w:rPr>
                <w:spacing w:val="1"/>
                <w:sz w:val="24"/>
                <w:szCs w:val="24"/>
                <w:lang w:val="ru-RU"/>
              </w:rPr>
              <w:t xml:space="preserve"> </w:t>
            </w:r>
            <w:proofErr w:type="spellStart"/>
            <w:proofErr w:type="gramStart"/>
            <w:r w:rsidRPr="000561B5">
              <w:rPr>
                <w:sz w:val="24"/>
                <w:szCs w:val="24"/>
                <w:lang w:val="ru-RU"/>
              </w:rPr>
              <w:t>высо</w:t>
            </w:r>
            <w:proofErr w:type="spellEnd"/>
            <w:r w:rsidRPr="000561B5">
              <w:rPr>
                <w:sz w:val="24"/>
                <w:szCs w:val="24"/>
                <w:lang w:val="ru-RU"/>
              </w:rPr>
              <w:t>-</w:t>
            </w:r>
            <w:r w:rsidRPr="000561B5">
              <w:rPr>
                <w:spacing w:val="-45"/>
                <w:sz w:val="24"/>
                <w:szCs w:val="24"/>
                <w:lang w:val="ru-RU"/>
              </w:rPr>
              <w:t xml:space="preserve"> </w:t>
            </w:r>
            <w:r w:rsidRPr="000561B5">
              <w:rPr>
                <w:sz w:val="24"/>
                <w:szCs w:val="24"/>
                <w:lang w:val="ru-RU"/>
              </w:rPr>
              <w:t>кой</w:t>
            </w:r>
            <w:proofErr w:type="gramEnd"/>
            <w:r w:rsidRPr="000561B5">
              <w:rPr>
                <w:sz w:val="24"/>
                <w:szCs w:val="24"/>
                <w:lang w:val="ru-RU"/>
              </w:rPr>
              <w:t xml:space="preserve"> ценой и продажа</w:t>
            </w:r>
            <w:r w:rsidRPr="000561B5">
              <w:rPr>
                <w:spacing w:val="1"/>
                <w:sz w:val="24"/>
                <w:szCs w:val="24"/>
                <w:lang w:val="ru-RU"/>
              </w:rPr>
              <w:t xml:space="preserve"> </w:t>
            </w:r>
            <w:r w:rsidRPr="000561B5">
              <w:rPr>
                <w:sz w:val="24"/>
                <w:szCs w:val="24"/>
                <w:lang w:val="ru-RU"/>
              </w:rPr>
              <w:t>пут</w:t>
            </w:r>
            <w:r w:rsidRPr="000561B5">
              <w:rPr>
                <w:spacing w:val="41"/>
                <w:sz w:val="24"/>
                <w:szCs w:val="24"/>
                <w:lang w:val="ru-RU"/>
              </w:rPr>
              <w:t xml:space="preserve"> </w:t>
            </w:r>
            <w:r w:rsidRPr="000561B5">
              <w:rPr>
                <w:sz w:val="24"/>
                <w:szCs w:val="24"/>
                <w:lang w:val="ru-RU"/>
              </w:rPr>
              <w:t>с</w:t>
            </w:r>
            <w:r w:rsidRPr="000561B5">
              <w:rPr>
                <w:spacing w:val="41"/>
                <w:sz w:val="24"/>
                <w:szCs w:val="24"/>
                <w:lang w:val="ru-RU"/>
              </w:rPr>
              <w:t xml:space="preserve"> </w:t>
            </w:r>
            <w:r w:rsidRPr="000561B5">
              <w:rPr>
                <w:sz w:val="24"/>
                <w:szCs w:val="24"/>
                <w:lang w:val="ru-RU"/>
              </w:rPr>
              <w:t>низкой</w:t>
            </w:r>
            <w:r w:rsidRPr="000561B5">
              <w:rPr>
                <w:spacing w:val="41"/>
                <w:sz w:val="24"/>
                <w:szCs w:val="24"/>
                <w:lang w:val="ru-RU"/>
              </w:rPr>
              <w:t xml:space="preserve"> </w:t>
            </w:r>
            <w:r w:rsidRPr="000561B5">
              <w:rPr>
                <w:sz w:val="24"/>
                <w:szCs w:val="24"/>
                <w:lang w:val="ru-RU"/>
              </w:rPr>
              <w:t>ценой</w:t>
            </w:r>
          </w:p>
          <w:p w14:paraId="3510CC14" w14:textId="77777777" w:rsidR="00700EE3" w:rsidRPr="000561B5" w:rsidRDefault="00700EE3" w:rsidP="00131823">
            <w:pPr>
              <w:pStyle w:val="TableParagraph"/>
              <w:spacing w:before="2" w:line="201" w:lineRule="exact"/>
              <w:ind w:left="77"/>
              <w:jc w:val="left"/>
              <w:rPr>
                <w:sz w:val="24"/>
                <w:szCs w:val="24"/>
              </w:rPr>
            </w:pPr>
            <w:proofErr w:type="spellStart"/>
            <w:r w:rsidRPr="000561B5">
              <w:rPr>
                <w:sz w:val="24"/>
                <w:szCs w:val="24"/>
              </w:rPr>
              <w:t>исполнения</w:t>
            </w:r>
            <w:proofErr w:type="spellEnd"/>
          </w:p>
        </w:tc>
        <w:tc>
          <w:tcPr>
            <w:tcW w:w="2552" w:type="dxa"/>
          </w:tcPr>
          <w:p w14:paraId="6071D9AE" w14:textId="77777777" w:rsidR="00700EE3" w:rsidRPr="000561B5" w:rsidRDefault="00700EE3" w:rsidP="00131823">
            <w:pPr>
              <w:pStyle w:val="TableParagraph"/>
              <w:spacing w:line="240" w:lineRule="auto"/>
              <w:jc w:val="left"/>
              <w:rPr>
                <w:i/>
                <w:sz w:val="24"/>
                <w:szCs w:val="24"/>
                <w:lang w:val="ru-RU"/>
              </w:rPr>
            </w:pPr>
          </w:p>
          <w:p w14:paraId="0AB8CDD1" w14:textId="77777777" w:rsidR="00700EE3" w:rsidRPr="000561B5" w:rsidRDefault="00700EE3" w:rsidP="00131823">
            <w:pPr>
              <w:pStyle w:val="TableParagraph"/>
              <w:tabs>
                <w:tab w:val="left" w:pos="929"/>
                <w:tab w:val="left" w:pos="1135"/>
              </w:tabs>
              <w:spacing w:line="242" w:lineRule="auto"/>
              <w:ind w:left="77" w:right="68"/>
              <w:jc w:val="left"/>
              <w:rPr>
                <w:sz w:val="24"/>
                <w:szCs w:val="24"/>
                <w:lang w:val="ru-RU"/>
              </w:rPr>
            </w:pPr>
            <w:r w:rsidRPr="000561B5">
              <w:rPr>
                <w:sz w:val="24"/>
                <w:szCs w:val="24"/>
                <w:lang w:val="ru-RU"/>
              </w:rPr>
              <w:t>Разница</w:t>
            </w:r>
            <w:r w:rsidRPr="000561B5">
              <w:rPr>
                <w:sz w:val="24"/>
                <w:szCs w:val="24"/>
                <w:lang w:val="ru-RU"/>
              </w:rPr>
              <w:tab/>
            </w:r>
            <w:r w:rsidRPr="000561B5">
              <w:rPr>
                <w:sz w:val="24"/>
                <w:szCs w:val="24"/>
                <w:lang w:val="ru-RU"/>
              </w:rPr>
              <w:tab/>
              <w:t>между</w:t>
            </w:r>
            <w:r w:rsidRPr="000561B5">
              <w:rPr>
                <w:spacing w:val="-45"/>
                <w:sz w:val="24"/>
                <w:szCs w:val="24"/>
                <w:lang w:val="ru-RU"/>
              </w:rPr>
              <w:t xml:space="preserve"> </w:t>
            </w:r>
            <w:r w:rsidRPr="000561B5">
              <w:rPr>
                <w:sz w:val="24"/>
                <w:szCs w:val="24"/>
                <w:lang w:val="ru-RU"/>
              </w:rPr>
              <w:t>двумя</w:t>
            </w:r>
            <w:r w:rsidRPr="000561B5">
              <w:rPr>
                <w:spacing w:val="32"/>
                <w:sz w:val="24"/>
                <w:szCs w:val="24"/>
                <w:lang w:val="ru-RU"/>
              </w:rPr>
              <w:t xml:space="preserve"> </w:t>
            </w:r>
            <w:r w:rsidRPr="000561B5">
              <w:rPr>
                <w:sz w:val="24"/>
                <w:szCs w:val="24"/>
                <w:lang w:val="ru-RU"/>
              </w:rPr>
              <w:t>ценами</w:t>
            </w:r>
            <w:r w:rsidRPr="000561B5">
              <w:rPr>
                <w:spacing w:val="32"/>
                <w:sz w:val="24"/>
                <w:szCs w:val="24"/>
                <w:lang w:val="ru-RU"/>
              </w:rPr>
              <w:t xml:space="preserve"> </w:t>
            </w:r>
            <w:proofErr w:type="spellStart"/>
            <w:r w:rsidRPr="000561B5">
              <w:rPr>
                <w:sz w:val="24"/>
                <w:szCs w:val="24"/>
                <w:lang w:val="ru-RU"/>
              </w:rPr>
              <w:t>ис</w:t>
            </w:r>
            <w:proofErr w:type="spellEnd"/>
            <w:r w:rsidRPr="000561B5">
              <w:rPr>
                <w:sz w:val="24"/>
                <w:szCs w:val="24"/>
                <w:lang w:val="ru-RU"/>
              </w:rPr>
              <w:t>-</w:t>
            </w:r>
            <w:r w:rsidRPr="000561B5">
              <w:rPr>
                <w:spacing w:val="-45"/>
                <w:sz w:val="24"/>
                <w:szCs w:val="24"/>
                <w:lang w:val="ru-RU"/>
              </w:rPr>
              <w:t xml:space="preserve"> </w:t>
            </w:r>
            <w:proofErr w:type="spellStart"/>
            <w:r w:rsidRPr="000561B5">
              <w:rPr>
                <w:sz w:val="24"/>
                <w:szCs w:val="24"/>
                <w:lang w:val="ru-RU"/>
              </w:rPr>
              <w:t>полнения</w:t>
            </w:r>
            <w:proofErr w:type="spellEnd"/>
            <w:r w:rsidRPr="000561B5">
              <w:rPr>
                <w:spacing w:val="2"/>
                <w:sz w:val="24"/>
                <w:szCs w:val="24"/>
                <w:lang w:val="ru-RU"/>
              </w:rPr>
              <w:t xml:space="preserve"> </w:t>
            </w:r>
            <w:r w:rsidRPr="000561B5">
              <w:rPr>
                <w:sz w:val="24"/>
                <w:szCs w:val="24"/>
                <w:lang w:val="ru-RU"/>
              </w:rPr>
              <w:t>за</w:t>
            </w:r>
            <w:r w:rsidRPr="000561B5">
              <w:rPr>
                <w:spacing w:val="3"/>
                <w:sz w:val="24"/>
                <w:szCs w:val="24"/>
                <w:lang w:val="ru-RU"/>
              </w:rPr>
              <w:t xml:space="preserve"> </w:t>
            </w:r>
            <w:proofErr w:type="spellStart"/>
            <w:proofErr w:type="gramStart"/>
            <w:r w:rsidRPr="000561B5">
              <w:rPr>
                <w:sz w:val="24"/>
                <w:szCs w:val="24"/>
                <w:lang w:val="ru-RU"/>
              </w:rPr>
              <w:t>выче</w:t>
            </w:r>
            <w:proofErr w:type="spellEnd"/>
            <w:r w:rsidRPr="000561B5">
              <w:rPr>
                <w:sz w:val="24"/>
                <w:szCs w:val="24"/>
                <w:lang w:val="ru-RU"/>
              </w:rPr>
              <w:t>-</w:t>
            </w:r>
            <w:r w:rsidRPr="000561B5">
              <w:rPr>
                <w:spacing w:val="-45"/>
                <w:sz w:val="24"/>
                <w:szCs w:val="24"/>
                <w:lang w:val="ru-RU"/>
              </w:rPr>
              <w:t xml:space="preserve"> </w:t>
            </w:r>
            <w:r w:rsidRPr="000561B5">
              <w:rPr>
                <w:sz w:val="24"/>
                <w:szCs w:val="24"/>
                <w:lang w:val="ru-RU"/>
              </w:rPr>
              <w:t>том</w:t>
            </w:r>
            <w:proofErr w:type="gramEnd"/>
            <w:r w:rsidRPr="000561B5">
              <w:rPr>
                <w:spacing w:val="1"/>
                <w:sz w:val="24"/>
                <w:szCs w:val="24"/>
                <w:lang w:val="ru-RU"/>
              </w:rPr>
              <w:t xml:space="preserve"> </w:t>
            </w:r>
            <w:r w:rsidRPr="000561B5">
              <w:rPr>
                <w:sz w:val="24"/>
                <w:szCs w:val="24"/>
                <w:lang w:val="ru-RU"/>
              </w:rPr>
              <w:t>чистой</w:t>
            </w:r>
            <w:r w:rsidRPr="000561B5">
              <w:rPr>
                <w:spacing w:val="1"/>
                <w:sz w:val="24"/>
                <w:szCs w:val="24"/>
                <w:lang w:val="ru-RU"/>
              </w:rPr>
              <w:t xml:space="preserve"> </w:t>
            </w:r>
            <w:proofErr w:type="spellStart"/>
            <w:r w:rsidRPr="000561B5">
              <w:rPr>
                <w:sz w:val="24"/>
                <w:szCs w:val="24"/>
                <w:lang w:val="ru-RU"/>
              </w:rPr>
              <w:t>упла</w:t>
            </w:r>
            <w:proofErr w:type="spellEnd"/>
            <w:r w:rsidRPr="000561B5">
              <w:rPr>
                <w:sz w:val="24"/>
                <w:szCs w:val="24"/>
                <w:lang w:val="ru-RU"/>
              </w:rPr>
              <w:t>-</w:t>
            </w:r>
            <w:r w:rsidRPr="000561B5">
              <w:rPr>
                <w:spacing w:val="-45"/>
                <w:sz w:val="24"/>
                <w:szCs w:val="24"/>
                <w:lang w:val="ru-RU"/>
              </w:rPr>
              <w:t xml:space="preserve"> </w:t>
            </w:r>
            <w:proofErr w:type="spellStart"/>
            <w:r w:rsidRPr="000561B5">
              <w:rPr>
                <w:sz w:val="24"/>
                <w:szCs w:val="24"/>
                <w:lang w:val="ru-RU"/>
              </w:rPr>
              <w:t>ченной</w:t>
            </w:r>
            <w:proofErr w:type="spellEnd"/>
            <w:r w:rsidRPr="000561B5">
              <w:rPr>
                <w:sz w:val="24"/>
                <w:szCs w:val="24"/>
                <w:lang w:val="ru-RU"/>
              </w:rPr>
              <w:t xml:space="preserve"> премии</w:t>
            </w:r>
            <w:r w:rsidRPr="000561B5">
              <w:rPr>
                <w:spacing w:val="1"/>
                <w:sz w:val="24"/>
                <w:szCs w:val="24"/>
                <w:lang w:val="ru-RU"/>
              </w:rPr>
              <w:t xml:space="preserve"> </w:t>
            </w:r>
            <w:r w:rsidRPr="000561B5">
              <w:rPr>
                <w:sz w:val="24"/>
                <w:szCs w:val="24"/>
                <w:lang w:val="ru-RU"/>
              </w:rPr>
              <w:t>Чистая</w:t>
            </w:r>
            <w:r w:rsidRPr="000561B5">
              <w:rPr>
                <w:sz w:val="24"/>
                <w:szCs w:val="24"/>
                <w:lang w:val="ru-RU"/>
              </w:rPr>
              <w:tab/>
              <w:t>получен-</w:t>
            </w:r>
            <w:r w:rsidRPr="000561B5">
              <w:rPr>
                <w:spacing w:val="-45"/>
                <w:sz w:val="24"/>
                <w:szCs w:val="24"/>
                <w:lang w:val="ru-RU"/>
              </w:rPr>
              <w:t xml:space="preserve"> </w:t>
            </w:r>
            <w:r w:rsidRPr="000561B5">
              <w:rPr>
                <w:sz w:val="24"/>
                <w:szCs w:val="24"/>
                <w:lang w:val="ru-RU"/>
              </w:rPr>
              <w:t>ной премия</w:t>
            </w:r>
          </w:p>
        </w:tc>
      </w:tr>
    </w:tbl>
    <w:p w14:paraId="1D990147" w14:textId="77777777" w:rsidR="00C10C8B" w:rsidRPr="00C10C8B" w:rsidRDefault="00C10C8B" w:rsidP="00700EE3">
      <w:pPr>
        <w:pStyle w:val="a3"/>
        <w:ind w:left="0"/>
        <w:jc w:val="left"/>
        <w:rPr>
          <w:sz w:val="28"/>
          <w:szCs w:val="28"/>
        </w:rPr>
      </w:pPr>
    </w:p>
    <w:p w14:paraId="115AFE40" w14:textId="77777777" w:rsidR="002B4681" w:rsidRPr="002B4681" w:rsidRDefault="002B4681" w:rsidP="002B4681">
      <w:pPr>
        <w:pStyle w:val="6"/>
        <w:tabs>
          <w:tab w:val="left" w:pos="709"/>
          <w:tab w:val="left" w:pos="9022"/>
        </w:tabs>
        <w:ind w:left="0" w:firstLine="426"/>
        <w:jc w:val="both"/>
        <w:rPr>
          <w:sz w:val="28"/>
          <w:szCs w:val="28"/>
        </w:rPr>
      </w:pPr>
      <w:r w:rsidRPr="002B4681">
        <w:rPr>
          <w:sz w:val="28"/>
          <w:szCs w:val="28"/>
        </w:rPr>
        <w:lastRenderedPageBreak/>
        <w:t>Возможные синтетические стратегии:</w:t>
      </w:r>
    </w:p>
    <w:p w14:paraId="6AD88A0E" w14:textId="77777777" w:rsidR="002B4681" w:rsidRPr="002B4681" w:rsidRDefault="002B4681" w:rsidP="002B4681">
      <w:pPr>
        <w:pStyle w:val="6"/>
        <w:tabs>
          <w:tab w:val="left" w:pos="709"/>
          <w:tab w:val="left" w:pos="9022"/>
        </w:tabs>
        <w:ind w:left="0" w:firstLine="426"/>
        <w:jc w:val="both"/>
        <w:rPr>
          <w:sz w:val="28"/>
          <w:szCs w:val="28"/>
        </w:rPr>
      </w:pPr>
      <w:r w:rsidRPr="002B4681">
        <w:rPr>
          <w:sz w:val="28"/>
          <w:szCs w:val="28"/>
        </w:rPr>
        <w:t>1)</w:t>
      </w:r>
      <w:r w:rsidRPr="002B4681">
        <w:rPr>
          <w:sz w:val="28"/>
          <w:szCs w:val="28"/>
        </w:rPr>
        <w:tab/>
        <w:t>Длинный фьючерс = длинный колл + короткий пут.</w:t>
      </w:r>
    </w:p>
    <w:p w14:paraId="10352CC1" w14:textId="77777777" w:rsidR="002B4681" w:rsidRPr="002B4681" w:rsidRDefault="002B4681" w:rsidP="002B4681">
      <w:pPr>
        <w:pStyle w:val="6"/>
        <w:tabs>
          <w:tab w:val="left" w:pos="709"/>
          <w:tab w:val="left" w:pos="9022"/>
        </w:tabs>
        <w:ind w:left="0" w:firstLine="426"/>
        <w:jc w:val="both"/>
        <w:rPr>
          <w:sz w:val="28"/>
          <w:szCs w:val="28"/>
        </w:rPr>
      </w:pPr>
      <w:r w:rsidRPr="002B4681">
        <w:rPr>
          <w:sz w:val="28"/>
          <w:szCs w:val="28"/>
        </w:rPr>
        <w:t>2)</w:t>
      </w:r>
      <w:r w:rsidRPr="002B4681">
        <w:rPr>
          <w:sz w:val="28"/>
          <w:szCs w:val="28"/>
        </w:rPr>
        <w:tab/>
        <w:t>Короткий фьючерс = короткий колл + длинный пут.</w:t>
      </w:r>
    </w:p>
    <w:p w14:paraId="6302B0B8" w14:textId="77777777" w:rsidR="002B4681" w:rsidRPr="002B4681" w:rsidRDefault="002B4681" w:rsidP="002B4681">
      <w:pPr>
        <w:pStyle w:val="6"/>
        <w:tabs>
          <w:tab w:val="left" w:pos="709"/>
          <w:tab w:val="left" w:pos="9022"/>
        </w:tabs>
        <w:ind w:left="0" w:firstLine="426"/>
        <w:jc w:val="both"/>
        <w:rPr>
          <w:sz w:val="28"/>
          <w:szCs w:val="28"/>
        </w:rPr>
      </w:pPr>
      <w:r w:rsidRPr="002B4681">
        <w:rPr>
          <w:sz w:val="28"/>
          <w:szCs w:val="28"/>
        </w:rPr>
        <w:t>3)</w:t>
      </w:r>
      <w:r w:rsidRPr="002B4681">
        <w:rPr>
          <w:sz w:val="28"/>
          <w:szCs w:val="28"/>
        </w:rPr>
        <w:tab/>
        <w:t>Длинный кол = длинный пут + длинный фьючерс.</w:t>
      </w:r>
    </w:p>
    <w:p w14:paraId="79425D0E" w14:textId="77777777" w:rsidR="002B4681" w:rsidRPr="002B4681" w:rsidRDefault="002B4681" w:rsidP="002B4681">
      <w:pPr>
        <w:pStyle w:val="6"/>
        <w:tabs>
          <w:tab w:val="left" w:pos="709"/>
          <w:tab w:val="left" w:pos="9022"/>
        </w:tabs>
        <w:ind w:left="0" w:firstLine="426"/>
        <w:jc w:val="both"/>
        <w:rPr>
          <w:sz w:val="28"/>
          <w:szCs w:val="28"/>
        </w:rPr>
      </w:pPr>
      <w:r w:rsidRPr="002B4681">
        <w:rPr>
          <w:sz w:val="28"/>
          <w:szCs w:val="28"/>
        </w:rPr>
        <w:t>4)</w:t>
      </w:r>
      <w:r w:rsidRPr="002B4681">
        <w:rPr>
          <w:sz w:val="28"/>
          <w:szCs w:val="28"/>
        </w:rPr>
        <w:tab/>
        <w:t>Короткий колл = короткий пут + короткий фьючерс.</w:t>
      </w:r>
    </w:p>
    <w:p w14:paraId="01F8D69B" w14:textId="77777777" w:rsidR="002B4681" w:rsidRPr="002B4681" w:rsidRDefault="002B4681" w:rsidP="002B4681">
      <w:pPr>
        <w:pStyle w:val="6"/>
        <w:tabs>
          <w:tab w:val="left" w:pos="709"/>
          <w:tab w:val="left" w:pos="9022"/>
        </w:tabs>
        <w:ind w:left="0" w:firstLine="426"/>
        <w:jc w:val="both"/>
        <w:rPr>
          <w:sz w:val="28"/>
          <w:szCs w:val="28"/>
        </w:rPr>
      </w:pPr>
      <w:r w:rsidRPr="002B4681">
        <w:rPr>
          <w:sz w:val="28"/>
          <w:szCs w:val="28"/>
        </w:rPr>
        <w:t>5)</w:t>
      </w:r>
      <w:r w:rsidRPr="002B4681">
        <w:rPr>
          <w:sz w:val="28"/>
          <w:szCs w:val="28"/>
        </w:rPr>
        <w:tab/>
        <w:t>Длинный пут = длинный колл + короткий фьючерс.</w:t>
      </w:r>
    </w:p>
    <w:p w14:paraId="70D25399" w14:textId="77777777" w:rsidR="002B4681" w:rsidRDefault="002B4681" w:rsidP="002B4681">
      <w:pPr>
        <w:pStyle w:val="6"/>
        <w:tabs>
          <w:tab w:val="left" w:pos="709"/>
          <w:tab w:val="left" w:pos="9022"/>
        </w:tabs>
        <w:ind w:left="0" w:firstLine="426"/>
        <w:jc w:val="both"/>
        <w:rPr>
          <w:sz w:val="28"/>
          <w:szCs w:val="28"/>
        </w:rPr>
      </w:pPr>
      <w:r w:rsidRPr="002B4681">
        <w:rPr>
          <w:sz w:val="28"/>
          <w:szCs w:val="28"/>
        </w:rPr>
        <w:t>6)</w:t>
      </w:r>
      <w:r w:rsidRPr="002B4681">
        <w:rPr>
          <w:sz w:val="28"/>
          <w:szCs w:val="28"/>
        </w:rPr>
        <w:tab/>
        <w:t xml:space="preserve">Короткий пут = короткий колл + длинный фьючерс. </w:t>
      </w:r>
    </w:p>
    <w:p w14:paraId="424D96CE" w14:textId="2DFD7DDD" w:rsidR="002B4681" w:rsidRPr="002B4681" w:rsidRDefault="002B4681" w:rsidP="002B4681">
      <w:pPr>
        <w:pStyle w:val="6"/>
        <w:tabs>
          <w:tab w:val="left" w:pos="709"/>
          <w:tab w:val="left" w:pos="9022"/>
        </w:tabs>
        <w:ind w:left="0" w:firstLine="426"/>
        <w:jc w:val="both"/>
        <w:rPr>
          <w:sz w:val="28"/>
          <w:szCs w:val="28"/>
        </w:rPr>
      </w:pPr>
      <w:r w:rsidRPr="002B4681">
        <w:rPr>
          <w:sz w:val="28"/>
          <w:szCs w:val="28"/>
        </w:rPr>
        <w:t>Основные преимущества сделок с опционами состоят в том, что</w:t>
      </w:r>
    </w:p>
    <w:p w14:paraId="3797184F" w14:textId="77777777" w:rsidR="002B4681" w:rsidRPr="002B4681" w:rsidRDefault="002B4681" w:rsidP="002B4681">
      <w:pPr>
        <w:pStyle w:val="6"/>
        <w:tabs>
          <w:tab w:val="left" w:pos="709"/>
          <w:tab w:val="left" w:pos="9022"/>
        </w:tabs>
        <w:ind w:left="0" w:firstLine="426"/>
        <w:jc w:val="both"/>
        <w:rPr>
          <w:sz w:val="28"/>
          <w:szCs w:val="28"/>
        </w:rPr>
      </w:pPr>
      <w:r w:rsidRPr="002B4681">
        <w:rPr>
          <w:sz w:val="28"/>
          <w:szCs w:val="28"/>
        </w:rPr>
        <w:t>–</w:t>
      </w:r>
      <w:r w:rsidRPr="002B4681">
        <w:rPr>
          <w:sz w:val="28"/>
          <w:szCs w:val="28"/>
        </w:rPr>
        <w:tab/>
        <w:t>во-первых, обеспечивают высокую рентабельность сделок.</w:t>
      </w:r>
    </w:p>
    <w:p w14:paraId="3600D9E9" w14:textId="12F1C5C6" w:rsidR="002B4681" w:rsidRPr="002B4681" w:rsidRDefault="002B4681" w:rsidP="002B4681">
      <w:pPr>
        <w:pStyle w:val="6"/>
        <w:tabs>
          <w:tab w:val="left" w:pos="709"/>
          <w:tab w:val="left" w:pos="9022"/>
        </w:tabs>
        <w:ind w:left="0" w:firstLine="426"/>
        <w:jc w:val="both"/>
        <w:rPr>
          <w:sz w:val="28"/>
          <w:szCs w:val="28"/>
        </w:rPr>
      </w:pPr>
      <w:r w:rsidRPr="002B4681">
        <w:rPr>
          <w:sz w:val="28"/>
          <w:szCs w:val="28"/>
        </w:rPr>
        <w:t xml:space="preserve">Заплатив небольшую премию за опцион, в благоприятном случае можно получить прибыль, которая в процентном отношении к </w:t>
      </w:r>
      <w:proofErr w:type="gramStart"/>
      <w:r w:rsidRPr="002B4681">
        <w:rPr>
          <w:sz w:val="28"/>
          <w:szCs w:val="28"/>
        </w:rPr>
        <w:t xml:space="preserve">пре- </w:t>
      </w:r>
      <w:proofErr w:type="spellStart"/>
      <w:r w:rsidRPr="002B4681">
        <w:rPr>
          <w:sz w:val="28"/>
          <w:szCs w:val="28"/>
        </w:rPr>
        <w:t>мии</w:t>
      </w:r>
      <w:proofErr w:type="spellEnd"/>
      <w:proofErr w:type="gramEnd"/>
      <w:r w:rsidRPr="002B4681">
        <w:rPr>
          <w:sz w:val="28"/>
          <w:szCs w:val="28"/>
        </w:rPr>
        <w:t xml:space="preserve"> составляет сотни процентов;</w:t>
      </w:r>
    </w:p>
    <w:p w14:paraId="59B49A88" w14:textId="614C41D2" w:rsidR="002B4681" w:rsidRPr="002B4681" w:rsidRDefault="002B4681" w:rsidP="002B4681">
      <w:pPr>
        <w:pStyle w:val="6"/>
        <w:tabs>
          <w:tab w:val="left" w:pos="709"/>
          <w:tab w:val="left" w:pos="9022"/>
        </w:tabs>
        <w:ind w:left="0" w:firstLine="426"/>
        <w:jc w:val="both"/>
        <w:rPr>
          <w:sz w:val="28"/>
          <w:szCs w:val="28"/>
        </w:rPr>
      </w:pPr>
      <w:r w:rsidRPr="002B4681">
        <w:rPr>
          <w:sz w:val="28"/>
          <w:szCs w:val="28"/>
        </w:rPr>
        <w:t>– во-вторых, позволяют минимизировать риск для покупателя опциона величиной премии при возможном получении теоретически неограниченной прибыли.</w:t>
      </w:r>
    </w:p>
    <w:p w14:paraId="009939EA" w14:textId="29AF4F83" w:rsidR="002B4681" w:rsidRPr="002B4681" w:rsidRDefault="002B4681" w:rsidP="002B4681">
      <w:pPr>
        <w:pStyle w:val="6"/>
        <w:tabs>
          <w:tab w:val="left" w:pos="709"/>
          <w:tab w:val="left" w:pos="9022"/>
        </w:tabs>
        <w:ind w:left="0" w:firstLine="426"/>
        <w:jc w:val="both"/>
        <w:rPr>
          <w:sz w:val="28"/>
          <w:szCs w:val="28"/>
        </w:rPr>
      </w:pPr>
      <w:r w:rsidRPr="002B4681">
        <w:rPr>
          <w:sz w:val="28"/>
          <w:szCs w:val="28"/>
        </w:rPr>
        <w:t>В целом как фьючерсы, так и опционы инвесторы могут использовать как с целью страхования (зафиксировать цену актива на желаемом уровне), так и с целью получения спекулятивной прибыли.</w:t>
      </w:r>
    </w:p>
    <w:p w14:paraId="675C543B" w14:textId="77777777" w:rsidR="00432F77" w:rsidRPr="002B4681" w:rsidRDefault="00432F77" w:rsidP="002B4681">
      <w:pPr>
        <w:pStyle w:val="6"/>
        <w:tabs>
          <w:tab w:val="left" w:pos="709"/>
          <w:tab w:val="left" w:pos="9022"/>
        </w:tabs>
        <w:spacing w:before="0"/>
        <w:ind w:left="0" w:firstLine="426"/>
        <w:jc w:val="both"/>
        <w:rPr>
          <w:sz w:val="28"/>
          <w:szCs w:val="28"/>
        </w:rPr>
      </w:pPr>
    </w:p>
    <w:p w14:paraId="21388E6A" w14:textId="77777777" w:rsidR="002B4681" w:rsidRPr="002B4681" w:rsidRDefault="002B4681" w:rsidP="002B4681">
      <w:pPr>
        <w:pStyle w:val="4"/>
        <w:spacing w:line="253" w:lineRule="exact"/>
        <w:ind w:left="2351"/>
        <w:jc w:val="left"/>
        <w:rPr>
          <w:i w:val="0"/>
          <w:iCs w:val="0"/>
          <w:sz w:val="28"/>
          <w:szCs w:val="28"/>
        </w:rPr>
      </w:pPr>
      <w:bookmarkStart w:id="0" w:name="_TOC_250016"/>
      <w:r w:rsidRPr="002B4681">
        <w:rPr>
          <w:i w:val="0"/>
          <w:iCs w:val="0"/>
          <w:sz w:val="28"/>
          <w:szCs w:val="28"/>
        </w:rPr>
        <w:t>Вопросы</w:t>
      </w:r>
      <w:r w:rsidRPr="002B4681">
        <w:rPr>
          <w:i w:val="0"/>
          <w:iCs w:val="0"/>
          <w:spacing w:val="6"/>
          <w:sz w:val="28"/>
          <w:szCs w:val="28"/>
        </w:rPr>
        <w:t xml:space="preserve"> </w:t>
      </w:r>
      <w:r w:rsidRPr="002B4681">
        <w:rPr>
          <w:i w:val="0"/>
          <w:iCs w:val="0"/>
          <w:sz w:val="28"/>
          <w:szCs w:val="28"/>
        </w:rPr>
        <w:t>для</w:t>
      </w:r>
      <w:r w:rsidRPr="002B4681">
        <w:rPr>
          <w:i w:val="0"/>
          <w:iCs w:val="0"/>
          <w:spacing w:val="6"/>
          <w:sz w:val="28"/>
          <w:szCs w:val="28"/>
        </w:rPr>
        <w:t xml:space="preserve"> </w:t>
      </w:r>
      <w:bookmarkEnd w:id="0"/>
      <w:r w:rsidRPr="002B4681">
        <w:rPr>
          <w:i w:val="0"/>
          <w:iCs w:val="0"/>
          <w:sz w:val="28"/>
          <w:szCs w:val="28"/>
        </w:rPr>
        <w:t>самоконтроля</w:t>
      </w:r>
    </w:p>
    <w:p w14:paraId="53B0ED60" w14:textId="77777777" w:rsidR="002B4681" w:rsidRPr="002B4681" w:rsidRDefault="002B4681" w:rsidP="002B4681">
      <w:pPr>
        <w:pStyle w:val="4"/>
        <w:spacing w:line="253" w:lineRule="exact"/>
        <w:ind w:left="2351"/>
        <w:jc w:val="left"/>
        <w:rPr>
          <w:sz w:val="28"/>
          <w:szCs w:val="28"/>
        </w:rPr>
      </w:pPr>
    </w:p>
    <w:p w14:paraId="11BC4397" w14:textId="77777777" w:rsidR="002B4681" w:rsidRPr="002B4681" w:rsidRDefault="002B4681" w:rsidP="002B4681">
      <w:pPr>
        <w:pStyle w:val="a5"/>
        <w:numPr>
          <w:ilvl w:val="1"/>
          <w:numId w:val="6"/>
        </w:numPr>
        <w:tabs>
          <w:tab w:val="left" w:pos="955"/>
        </w:tabs>
        <w:ind w:hanging="292"/>
        <w:rPr>
          <w:sz w:val="28"/>
          <w:szCs w:val="28"/>
        </w:rPr>
      </w:pPr>
      <w:r w:rsidRPr="002B4681">
        <w:rPr>
          <w:sz w:val="28"/>
          <w:szCs w:val="28"/>
        </w:rPr>
        <w:t>Что</w:t>
      </w:r>
      <w:r w:rsidRPr="002B4681">
        <w:rPr>
          <w:spacing w:val="3"/>
          <w:sz w:val="28"/>
          <w:szCs w:val="28"/>
        </w:rPr>
        <w:t xml:space="preserve"> </w:t>
      </w:r>
      <w:r w:rsidRPr="002B4681">
        <w:rPr>
          <w:sz w:val="28"/>
          <w:szCs w:val="28"/>
        </w:rPr>
        <w:t>такое</w:t>
      </w:r>
      <w:r w:rsidRPr="002B4681">
        <w:rPr>
          <w:spacing w:val="4"/>
          <w:sz w:val="28"/>
          <w:szCs w:val="28"/>
        </w:rPr>
        <w:t xml:space="preserve"> </w:t>
      </w:r>
      <w:r w:rsidRPr="002B4681">
        <w:rPr>
          <w:sz w:val="28"/>
          <w:szCs w:val="28"/>
        </w:rPr>
        <w:t>инвестиционный</w:t>
      </w:r>
      <w:r w:rsidRPr="002B4681">
        <w:rPr>
          <w:spacing w:val="4"/>
          <w:sz w:val="28"/>
          <w:szCs w:val="28"/>
        </w:rPr>
        <w:t xml:space="preserve"> </w:t>
      </w:r>
      <w:r w:rsidRPr="002B4681">
        <w:rPr>
          <w:sz w:val="28"/>
          <w:szCs w:val="28"/>
        </w:rPr>
        <w:t>анализ?</w:t>
      </w:r>
    </w:p>
    <w:p w14:paraId="7E79AB7A" w14:textId="77777777" w:rsidR="002B4681" w:rsidRPr="002B4681" w:rsidRDefault="002B4681" w:rsidP="002B4681">
      <w:pPr>
        <w:pStyle w:val="a5"/>
        <w:numPr>
          <w:ilvl w:val="1"/>
          <w:numId w:val="6"/>
        </w:numPr>
        <w:tabs>
          <w:tab w:val="left" w:pos="955"/>
        </w:tabs>
        <w:spacing w:before="2"/>
        <w:ind w:hanging="292"/>
        <w:rPr>
          <w:sz w:val="28"/>
          <w:szCs w:val="28"/>
        </w:rPr>
      </w:pPr>
      <w:r w:rsidRPr="002B4681">
        <w:rPr>
          <w:sz w:val="28"/>
          <w:szCs w:val="28"/>
        </w:rPr>
        <w:t>Какова</w:t>
      </w:r>
      <w:r w:rsidRPr="002B4681">
        <w:rPr>
          <w:spacing w:val="3"/>
          <w:sz w:val="28"/>
          <w:szCs w:val="28"/>
        </w:rPr>
        <w:t xml:space="preserve"> </w:t>
      </w:r>
      <w:r w:rsidRPr="002B4681">
        <w:rPr>
          <w:sz w:val="28"/>
          <w:szCs w:val="28"/>
        </w:rPr>
        <w:t>главная</w:t>
      </w:r>
      <w:r w:rsidRPr="002B4681">
        <w:rPr>
          <w:spacing w:val="4"/>
          <w:sz w:val="28"/>
          <w:szCs w:val="28"/>
        </w:rPr>
        <w:t xml:space="preserve"> </w:t>
      </w:r>
      <w:r w:rsidRPr="002B4681">
        <w:rPr>
          <w:sz w:val="28"/>
          <w:szCs w:val="28"/>
        </w:rPr>
        <w:t>цель</w:t>
      </w:r>
      <w:r w:rsidRPr="002B4681">
        <w:rPr>
          <w:spacing w:val="4"/>
          <w:sz w:val="28"/>
          <w:szCs w:val="28"/>
        </w:rPr>
        <w:t xml:space="preserve"> </w:t>
      </w:r>
      <w:r w:rsidRPr="002B4681">
        <w:rPr>
          <w:sz w:val="28"/>
          <w:szCs w:val="28"/>
        </w:rPr>
        <w:t>фундаментального</w:t>
      </w:r>
      <w:r w:rsidRPr="002B4681">
        <w:rPr>
          <w:spacing w:val="4"/>
          <w:sz w:val="28"/>
          <w:szCs w:val="28"/>
        </w:rPr>
        <w:t xml:space="preserve"> </w:t>
      </w:r>
      <w:r w:rsidRPr="002B4681">
        <w:rPr>
          <w:sz w:val="28"/>
          <w:szCs w:val="28"/>
        </w:rPr>
        <w:t>анализа?</w:t>
      </w:r>
    </w:p>
    <w:p w14:paraId="1CB46D4B" w14:textId="77777777" w:rsidR="002B4681" w:rsidRPr="002B4681" w:rsidRDefault="002B4681" w:rsidP="002B4681">
      <w:pPr>
        <w:pStyle w:val="a5"/>
        <w:numPr>
          <w:ilvl w:val="1"/>
          <w:numId w:val="6"/>
        </w:numPr>
        <w:tabs>
          <w:tab w:val="left" w:pos="955"/>
        </w:tabs>
        <w:spacing w:before="4"/>
        <w:ind w:hanging="292"/>
        <w:rPr>
          <w:sz w:val="28"/>
          <w:szCs w:val="28"/>
        </w:rPr>
      </w:pPr>
      <w:r w:rsidRPr="002B4681">
        <w:rPr>
          <w:sz w:val="28"/>
          <w:szCs w:val="28"/>
        </w:rPr>
        <w:t>В</w:t>
      </w:r>
      <w:r w:rsidRPr="002B4681">
        <w:rPr>
          <w:spacing w:val="3"/>
          <w:sz w:val="28"/>
          <w:szCs w:val="28"/>
        </w:rPr>
        <w:t xml:space="preserve"> </w:t>
      </w:r>
      <w:r w:rsidRPr="002B4681">
        <w:rPr>
          <w:sz w:val="28"/>
          <w:szCs w:val="28"/>
        </w:rPr>
        <w:t>чем</w:t>
      </w:r>
      <w:r w:rsidRPr="002B4681">
        <w:rPr>
          <w:spacing w:val="3"/>
          <w:sz w:val="28"/>
          <w:szCs w:val="28"/>
        </w:rPr>
        <w:t xml:space="preserve"> </w:t>
      </w:r>
      <w:r w:rsidRPr="002B4681">
        <w:rPr>
          <w:sz w:val="28"/>
          <w:szCs w:val="28"/>
        </w:rPr>
        <w:t>заключается</w:t>
      </w:r>
      <w:r w:rsidRPr="002B4681">
        <w:rPr>
          <w:spacing w:val="3"/>
          <w:sz w:val="28"/>
          <w:szCs w:val="28"/>
        </w:rPr>
        <w:t xml:space="preserve"> </w:t>
      </w:r>
      <w:r w:rsidRPr="002B4681">
        <w:rPr>
          <w:sz w:val="28"/>
          <w:szCs w:val="28"/>
        </w:rPr>
        <w:t>сущность</w:t>
      </w:r>
      <w:r w:rsidRPr="002B4681">
        <w:rPr>
          <w:spacing w:val="4"/>
          <w:sz w:val="28"/>
          <w:szCs w:val="28"/>
        </w:rPr>
        <w:t xml:space="preserve"> </w:t>
      </w:r>
      <w:r w:rsidRPr="002B4681">
        <w:rPr>
          <w:sz w:val="28"/>
          <w:szCs w:val="28"/>
        </w:rPr>
        <w:t>технического</w:t>
      </w:r>
      <w:r w:rsidRPr="002B4681">
        <w:rPr>
          <w:spacing w:val="3"/>
          <w:sz w:val="28"/>
          <w:szCs w:val="28"/>
        </w:rPr>
        <w:t xml:space="preserve"> </w:t>
      </w:r>
      <w:r w:rsidRPr="002B4681">
        <w:rPr>
          <w:sz w:val="28"/>
          <w:szCs w:val="28"/>
        </w:rPr>
        <w:t>анализа?</w:t>
      </w:r>
    </w:p>
    <w:p w14:paraId="50D1A765" w14:textId="77777777" w:rsidR="002B4681" w:rsidRPr="002B4681" w:rsidRDefault="002B4681" w:rsidP="002B4681">
      <w:pPr>
        <w:pStyle w:val="a5"/>
        <w:numPr>
          <w:ilvl w:val="1"/>
          <w:numId w:val="6"/>
        </w:numPr>
        <w:tabs>
          <w:tab w:val="left" w:pos="955"/>
        </w:tabs>
        <w:spacing w:before="2"/>
        <w:ind w:hanging="292"/>
        <w:rPr>
          <w:sz w:val="28"/>
          <w:szCs w:val="28"/>
        </w:rPr>
      </w:pPr>
      <w:r w:rsidRPr="002B4681">
        <w:rPr>
          <w:sz w:val="28"/>
          <w:szCs w:val="28"/>
        </w:rPr>
        <w:t>В</w:t>
      </w:r>
      <w:r w:rsidRPr="002B4681">
        <w:rPr>
          <w:spacing w:val="3"/>
          <w:sz w:val="28"/>
          <w:szCs w:val="28"/>
        </w:rPr>
        <w:t xml:space="preserve"> </w:t>
      </w:r>
      <w:r w:rsidRPr="002B4681">
        <w:rPr>
          <w:sz w:val="28"/>
          <w:szCs w:val="28"/>
        </w:rPr>
        <w:t>чем</w:t>
      </w:r>
      <w:r w:rsidRPr="002B4681">
        <w:rPr>
          <w:spacing w:val="3"/>
          <w:sz w:val="28"/>
          <w:szCs w:val="28"/>
        </w:rPr>
        <w:t xml:space="preserve"> </w:t>
      </w:r>
      <w:r w:rsidRPr="002B4681">
        <w:rPr>
          <w:sz w:val="28"/>
          <w:szCs w:val="28"/>
        </w:rPr>
        <w:t>отличие</w:t>
      </w:r>
      <w:r w:rsidRPr="002B4681">
        <w:rPr>
          <w:spacing w:val="3"/>
          <w:sz w:val="28"/>
          <w:szCs w:val="28"/>
        </w:rPr>
        <w:t xml:space="preserve"> </w:t>
      </w:r>
      <w:r w:rsidRPr="002B4681">
        <w:rPr>
          <w:sz w:val="28"/>
          <w:szCs w:val="28"/>
        </w:rPr>
        <w:t>фундаментального</w:t>
      </w:r>
      <w:r w:rsidRPr="002B4681">
        <w:rPr>
          <w:spacing w:val="4"/>
          <w:sz w:val="28"/>
          <w:szCs w:val="28"/>
        </w:rPr>
        <w:t xml:space="preserve"> </w:t>
      </w:r>
      <w:r w:rsidRPr="002B4681">
        <w:rPr>
          <w:sz w:val="28"/>
          <w:szCs w:val="28"/>
        </w:rPr>
        <w:t>и</w:t>
      </w:r>
      <w:r w:rsidRPr="002B4681">
        <w:rPr>
          <w:spacing w:val="3"/>
          <w:sz w:val="28"/>
          <w:szCs w:val="28"/>
        </w:rPr>
        <w:t xml:space="preserve"> </w:t>
      </w:r>
      <w:r w:rsidRPr="002B4681">
        <w:rPr>
          <w:sz w:val="28"/>
          <w:szCs w:val="28"/>
        </w:rPr>
        <w:t>технического</w:t>
      </w:r>
      <w:r w:rsidRPr="002B4681">
        <w:rPr>
          <w:spacing w:val="3"/>
          <w:sz w:val="28"/>
          <w:szCs w:val="28"/>
        </w:rPr>
        <w:t xml:space="preserve"> </w:t>
      </w:r>
      <w:r w:rsidRPr="002B4681">
        <w:rPr>
          <w:sz w:val="28"/>
          <w:szCs w:val="28"/>
        </w:rPr>
        <w:t>анализа?</w:t>
      </w:r>
    </w:p>
    <w:p w14:paraId="160F9CAB" w14:textId="77777777" w:rsidR="002B4681" w:rsidRPr="002B4681" w:rsidRDefault="002B4681" w:rsidP="002B4681">
      <w:pPr>
        <w:pStyle w:val="a5"/>
        <w:numPr>
          <w:ilvl w:val="1"/>
          <w:numId w:val="6"/>
        </w:numPr>
        <w:tabs>
          <w:tab w:val="left" w:pos="955"/>
        </w:tabs>
        <w:spacing w:before="3"/>
        <w:ind w:hanging="292"/>
        <w:rPr>
          <w:sz w:val="28"/>
          <w:szCs w:val="28"/>
        </w:rPr>
      </w:pPr>
      <w:r w:rsidRPr="002B4681">
        <w:rPr>
          <w:sz w:val="28"/>
          <w:szCs w:val="28"/>
        </w:rPr>
        <w:t>Назовите</w:t>
      </w:r>
      <w:r w:rsidRPr="002B4681">
        <w:rPr>
          <w:spacing w:val="3"/>
          <w:sz w:val="28"/>
          <w:szCs w:val="28"/>
        </w:rPr>
        <w:t xml:space="preserve"> </w:t>
      </w:r>
      <w:r w:rsidRPr="002B4681">
        <w:rPr>
          <w:sz w:val="28"/>
          <w:szCs w:val="28"/>
        </w:rPr>
        <w:t>принципы</w:t>
      </w:r>
      <w:r w:rsidRPr="002B4681">
        <w:rPr>
          <w:spacing w:val="4"/>
          <w:sz w:val="28"/>
          <w:szCs w:val="28"/>
        </w:rPr>
        <w:t xml:space="preserve"> </w:t>
      </w:r>
      <w:r w:rsidRPr="002B4681">
        <w:rPr>
          <w:sz w:val="28"/>
          <w:szCs w:val="28"/>
        </w:rPr>
        <w:t>технического</w:t>
      </w:r>
      <w:r w:rsidRPr="002B4681">
        <w:rPr>
          <w:spacing w:val="4"/>
          <w:sz w:val="28"/>
          <w:szCs w:val="28"/>
        </w:rPr>
        <w:t xml:space="preserve"> </w:t>
      </w:r>
      <w:r w:rsidRPr="002B4681">
        <w:rPr>
          <w:sz w:val="28"/>
          <w:szCs w:val="28"/>
        </w:rPr>
        <w:t>анализа.</w:t>
      </w:r>
    </w:p>
    <w:p w14:paraId="6FFA10D4" w14:textId="77777777" w:rsidR="002B4681" w:rsidRPr="002B4681" w:rsidRDefault="002B4681" w:rsidP="002B4681">
      <w:pPr>
        <w:pStyle w:val="a5"/>
        <w:numPr>
          <w:ilvl w:val="1"/>
          <w:numId w:val="6"/>
        </w:numPr>
        <w:tabs>
          <w:tab w:val="left" w:pos="955"/>
        </w:tabs>
        <w:spacing w:before="3"/>
        <w:ind w:hanging="292"/>
        <w:rPr>
          <w:sz w:val="28"/>
          <w:szCs w:val="28"/>
        </w:rPr>
      </w:pPr>
      <w:r w:rsidRPr="002B4681">
        <w:rPr>
          <w:sz w:val="28"/>
          <w:szCs w:val="28"/>
        </w:rPr>
        <w:t>Что</w:t>
      </w:r>
      <w:r w:rsidRPr="002B4681">
        <w:rPr>
          <w:spacing w:val="5"/>
          <w:sz w:val="28"/>
          <w:szCs w:val="28"/>
        </w:rPr>
        <w:t xml:space="preserve"> </w:t>
      </w:r>
      <w:r w:rsidRPr="002B4681">
        <w:rPr>
          <w:sz w:val="28"/>
          <w:szCs w:val="28"/>
        </w:rPr>
        <w:t>такое</w:t>
      </w:r>
      <w:r w:rsidRPr="002B4681">
        <w:rPr>
          <w:spacing w:val="5"/>
          <w:sz w:val="28"/>
          <w:szCs w:val="28"/>
        </w:rPr>
        <w:t xml:space="preserve"> </w:t>
      </w:r>
      <w:r w:rsidRPr="002B4681">
        <w:rPr>
          <w:sz w:val="28"/>
          <w:szCs w:val="28"/>
        </w:rPr>
        <w:t>финансовый</w:t>
      </w:r>
      <w:r w:rsidRPr="002B4681">
        <w:rPr>
          <w:spacing w:val="4"/>
          <w:sz w:val="28"/>
          <w:szCs w:val="28"/>
        </w:rPr>
        <w:t xml:space="preserve"> </w:t>
      </w:r>
      <w:r w:rsidRPr="002B4681">
        <w:rPr>
          <w:sz w:val="28"/>
          <w:szCs w:val="28"/>
        </w:rPr>
        <w:t>инструмент?</w:t>
      </w:r>
    </w:p>
    <w:p w14:paraId="67648482" w14:textId="77777777" w:rsidR="002B4681" w:rsidRPr="002B4681" w:rsidRDefault="002B4681" w:rsidP="002B4681">
      <w:pPr>
        <w:pStyle w:val="a5"/>
        <w:numPr>
          <w:ilvl w:val="1"/>
          <w:numId w:val="6"/>
        </w:numPr>
        <w:tabs>
          <w:tab w:val="left" w:pos="955"/>
        </w:tabs>
        <w:spacing w:before="2"/>
        <w:ind w:hanging="292"/>
        <w:rPr>
          <w:sz w:val="28"/>
          <w:szCs w:val="28"/>
        </w:rPr>
      </w:pPr>
      <w:r w:rsidRPr="002B4681">
        <w:rPr>
          <w:sz w:val="28"/>
          <w:szCs w:val="28"/>
        </w:rPr>
        <w:t>Какие</w:t>
      </w:r>
      <w:r w:rsidRPr="002B4681">
        <w:rPr>
          <w:spacing w:val="4"/>
          <w:sz w:val="28"/>
          <w:szCs w:val="28"/>
        </w:rPr>
        <w:t xml:space="preserve"> </w:t>
      </w:r>
      <w:r w:rsidRPr="002B4681">
        <w:rPr>
          <w:sz w:val="28"/>
          <w:szCs w:val="28"/>
        </w:rPr>
        <w:t>ценные</w:t>
      </w:r>
      <w:r w:rsidRPr="002B4681">
        <w:rPr>
          <w:spacing w:val="4"/>
          <w:sz w:val="28"/>
          <w:szCs w:val="28"/>
        </w:rPr>
        <w:t xml:space="preserve"> </w:t>
      </w:r>
      <w:r w:rsidRPr="002B4681">
        <w:rPr>
          <w:sz w:val="28"/>
          <w:szCs w:val="28"/>
        </w:rPr>
        <w:t>бумаги</w:t>
      </w:r>
      <w:r w:rsidRPr="002B4681">
        <w:rPr>
          <w:spacing w:val="4"/>
          <w:sz w:val="28"/>
          <w:szCs w:val="28"/>
        </w:rPr>
        <w:t xml:space="preserve"> </w:t>
      </w:r>
      <w:r w:rsidRPr="002B4681">
        <w:rPr>
          <w:sz w:val="28"/>
          <w:szCs w:val="28"/>
        </w:rPr>
        <w:t>относятся</w:t>
      </w:r>
      <w:r w:rsidRPr="002B4681">
        <w:rPr>
          <w:spacing w:val="5"/>
          <w:sz w:val="28"/>
          <w:szCs w:val="28"/>
        </w:rPr>
        <w:t xml:space="preserve"> </w:t>
      </w:r>
      <w:r w:rsidRPr="002B4681">
        <w:rPr>
          <w:sz w:val="28"/>
          <w:szCs w:val="28"/>
        </w:rPr>
        <w:t>к</w:t>
      </w:r>
      <w:r w:rsidRPr="002B4681">
        <w:rPr>
          <w:spacing w:val="4"/>
          <w:sz w:val="28"/>
          <w:szCs w:val="28"/>
        </w:rPr>
        <w:t xml:space="preserve"> </w:t>
      </w:r>
      <w:r w:rsidRPr="002B4681">
        <w:rPr>
          <w:sz w:val="28"/>
          <w:szCs w:val="28"/>
        </w:rPr>
        <w:t>капитальным</w:t>
      </w:r>
      <w:r w:rsidRPr="002B4681">
        <w:rPr>
          <w:spacing w:val="3"/>
          <w:sz w:val="28"/>
          <w:szCs w:val="28"/>
        </w:rPr>
        <w:t xml:space="preserve"> </w:t>
      </w:r>
      <w:r w:rsidRPr="002B4681">
        <w:rPr>
          <w:sz w:val="28"/>
          <w:szCs w:val="28"/>
        </w:rPr>
        <w:t>финансовым</w:t>
      </w:r>
      <w:r w:rsidRPr="002B4681">
        <w:rPr>
          <w:spacing w:val="4"/>
          <w:sz w:val="28"/>
          <w:szCs w:val="28"/>
        </w:rPr>
        <w:t xml:space="preserve"> </w:t>
      </w:r>
      <w:r w:rsidRPr="002B4681">
        <w:rPr>
          <w:sz w:val="28"/>
          <w:szCs w:val="28"/>
        </w:rPr>
        <w:t>активам?</w:t>
      </w:r>
    </w:p>
    <w:p w14:paraId="163C53DC" w14:textId="26386A39" w:rsidR="002B4681" w:rsidRPr="002B4681" w:rsidRDefault="002B4681" w:rsidP="002B4681">
      <w:pPr>
        <w:pStyle w:val="a5"/>
        <w:numPr>
          <w:ilvl w:val="1"/>
          <w:numId w:val="6"/>
        </w:numPr>
        <w:tabs>
          <w:tab w:val="left" w:pos="955"/>
        </w:tabs>
        <w:spacing w:before="3"/>
        <w:ind w:hanging="292"/>
        <w:rPr>
          <w:sz w:val="28"/>
          <w:szCs w:val="28"/>
        </w:rPr>
      </w:pPr>
      <w:r w:rsidRPr="002B4681">
        <w:rPr>
          <w:sz w:val="28"/>
          <w:szCs w:val="28"/>
        </w:rPr>
        <w:t>Чем</w:t>
      </w:r>
      <w:r w:rsidRPr="002B4681">
        <w:rPr>
          <w:spacing w:val="4"/>
          <w:sz w:val="28"/>
          <w:szCs w:val="28"/>
        </w:rPr>
        <w:t xml:space="preserve"> </w:t>
      </w:r>
      <w:r w:rsidRPr="002B4681">
        <w:rPr>
          <w:sz w:val="28"/>
          <w:szCs w:val="28"/>
        </w:rPr>
        <w:t>отличаются</w:t>
      </w:r>
      <w:r w:rsidRPr="002B4681">
        <w:rPr>
          <w:spacing w:val="5"/>
          <w:sz w:val="28"/>
          <w:szCs w:val="28"/>
        </w:rPr>
        <w:t xml:space="preserve"> </w:t>
      </w:r>
      <w:r w:rsidRPr="002B4681">
        <w:rPr>
          <w:sz w:val="28"/>
          <w:szCs w:val="28"/>
        </w:rPr>
        <w:t>термины</w:t>
      </w:r>
      <w:r w:rsidRPr="002B4681">
        <w:rPr>
          <w:spacing w:val="5"/>
          <w:sz w:val="28"/>
          <w:szCs w:val="28"/>
        </w:rPr>
        <w:t xml:space="preserve"> </w:t>
      </w:r>
      <w:r w:rsidRPr="002B4681">
        <w:rPr>
          <w:sz w:val="28"/>
          <w:szCs w:val="28"/>
        </w:rPr>
        <w:t>«цена»</w:t>
      </w:r>
      <w:r w:rsidRPr="002B4681">
        <w:rPr>
          <w:spacing w:val="5"/>
          <w:sz w:val="28"/>
          <w:szCs w:val="28"/>
        </w:rPr>
        <w:t xml:space="preserve"> </w:t>
      </w:r>
      <w:r w:rsidRPr="002B4681">
        <w:rPr>
          <w:sz w:val="28"/>
          <w:szCs w:val="28"/>
        </w:rPr>
        <w:t>и</w:t>
      </w:r>
      <w:r w:rsidRPr="002B4681">
        <w:rPr>
          <w:spacing w:val="5"/>
          <w:sz w:val="28"/>
          <w:szCs w:val="28"/>
        </w:rPr>
        <w:t xml:space="preserve"> </w:t>
      </w:r>
      <w:r w:rsidRPr="002B4681">
        <w:rPr>
          <w:sz w:val="28"/>
          <w:szCs w:val="28"/>
        </w:rPr>
        <w:t>«стоимость»</w:t>
      </w:r>
      <w:r w:rsidR="00CB4026">
        <w:rPr>
          <w:sz w:val="28"/>
          <w:szCs w:val="28"/>
        </w:rPr>
        <w:t xml:space="preserve"> </w:t>
      </w:r>
      <w:r w:rsidRPr="002B4681">
        <w:rPr>
          <w:sz w:val="28"/>
          <w:szCs w:val="28"/>
        </w:rPr>
        <w:t>финансового</w:t>
      </w:r>
      <w:r w:rsidRPr="002B4681">
        <w:rPr>
          <w:spacing w:val="5"/>
          <w:sz w:val="28"/>
          <w:szCs w:val="28"/>
        </w:rPr>
        <w:t xml:space="preserve"> </w:t>
      </w:r>
      <w:r w:rsidRPr="002B4681">
        <w:rPr>
          <w:sz w:val="28"/>
          <w:szCs w:val="28"/>
        </w:rPr>
        <w:t>актива?</w:t>
      </w:r>
    </w:p>
    <w:p w14:paraId="2369D03A" w14:textId="77777777" w:rsidR="002B4681" w:rsidRPr="002B4681" w:rsidRDefault="002B4681" w:rsidP="002B4681">
      <w:pPr>
        <w:pStyle w:val="a5"/>
        <w:numPr>
          <w:ilvl w:val="1"/>
          <w:numId w:val="6"/>
        </w:numPr>
        <w:tabs>
          <w:tab w:val="left" w:pos="955"/>
        </w:tabs>
        <w:spacing w:before="3"/>
        <w:ind w:hanging="292"/>
        <w:rPr>
          <w:sz w:val="28"/>
          <w:szCs w:val="28"/>
        </w:rPr>
      </w:pPr>
      <w:r w:rsidRPr="002B4681">
        <w:rPr>
          <w:sz w:val="28"/>
          <w:szCs w:val="28"/>
        </w:rPr>
        <w:t>Назовите</w:t>
      </w:r>
      <w:r w:rsidRPr="002B4681">
        <w:rPr>
          <w:spacing w:val="3"/>
          <w:sz w:val="28"/>
          <w:szCs w:val="28"/>
        </w:rPr>
        <w:t xml:space="preserve"> </w:t>
      </w:r>
      <w:r w:rsidRPr="002B4681">
        <w:rPr>
          <w:sz w:val="28"/>
          <w:szCs w:val="28"/>
        </w:rPr>
        <w:t>виды</w:t>
      </w:r>
      <w:r w:rsidRPr="002B4681">
        <w:rPr>
          <w:spacing w:val="3"/>
          <w:sz w:val="28"/>
          <w:szCs w:val="28"/>
        </w:rPr>
        <w:t xml:space="preserve"> </w:t>
      </w:r>
      <w:r w:rsidRPr="002B4681">
        <w:rPr>
          <w:sz w:val="28"/>
          <w:szCs w:val="28"/>
        </w:rPr>
        <w:t>доходности</w:t>
      </w:r>
      <w:r w:rsidRPr="002B4681">
        <w:rPr>
          <w:spacing w:val="3"/>
          <w:sz w:val="28"/>
          <w:szCs w:val="28"/>
        </w:rPr>
        <w:t xml:space="preserve"> </w:t>
      </w:r>
      <w:r w:rsidRPr="002B4681">
        <w:rPr>
          <w:sz w:val="28"/>
          <w:szCs w:val="28"/>
        </w:rPr>
        <w:t>облигаций.</w:t>
      </w:r>
    </w:p>
    <w:p w14:paraId="2D66087A" w14:textId="77777777" w:rsidR="002B4681" w:rsidRPr="002B4681" w:rsidRDefault="002B4681" w:rsidP="00CB4026">
      <w:pPr>
        <w:pStyle w:val="a5"/>
        <w:numPr>
          <w:ilvl w:val="1"/>
          <w:numId w:val="6"/>
        </w:numPr>
        <w:tabs>
          <w:tab w:val="left" w:pos="955"/>
          <w:tab w:val="left" w:pos="1134"/>
        </w:tabs>
        <w:spacing w:before="3" w:line="242" w:lineRule="auto"/>
        <w:ind w:left="243" w:right="479" w:firstLine="419"/>
        <w:jc w:val="both"/>
        <w:rPr>
          <w:sz w:val="28"/>
          <w:szCs w:val="28"/>
        </w:rPr>
      </w:pPr>
      <w:r w:rsidRPr="002B4681">
        <w:rPr>
          <w:sz w:val="28"/>
          <w:szCs w:val="28"/>
        </w:rPr>
        <w:t>Назовите</w:t>
      </w:r>
      <w:r w:rsidRPr="002B4681">
        <w:rPr>
          <w:spacing w:val="24"/>
          <w:sz w:val="28"/>
          <w:szCs w:val="28"/>
        </w:rPr>
        <w:t xml:space="preserve"> </w:t>
      </w:r>
      <w:r w:rsidRPr="002B4681">
        <w:rPr>
          <w:sz w:val="28"/>
          <w:szCs w:val="28"/>
        </w:rPr>
        <w:t>основной</w:t>
      </w:r>
      <w:r w:rsidRPr="002B4681">
        <w:rPr>
          <w:spacing w:val="23"/>
          <w:sz w:val="28"/>
          <w:szCs w:val="28"/>
        </w:rPr>
        <w:t xml:space="preserve"> </w:t>
      </w:r>
      <w:r w:rsidRPr="002B4681">
        <w:rPr>
          <w:sz w:val="28"/>
          <w:szCs w:val="28"/>
        </w:rPr>
        <w:t>принцип</w:t>
      </w:r>
      <w:r w:rsidRPr="002B4681">
        <w:rPr>
          <w:spacing w:val="25"/>
          <w:sz w:val="28"/>
          <w:szCs w:val="28"/>
        </w:rPr>
        <w:t xml:space="preserve"> </w:t>
      </w:r>
      <w:r w:rsidRPr="002B4681">
        <w:rPr>
          <w:sz w:val="28"/>
          <w:szCs w:val="28"/>
        </w:rPr>
        <w:t>построения</w:t>
      </w:r>
      <w:r w:rsidRPr="002B4681">
        <w:rPr>
          <w:spacing w:val="23"/>
          <w:sz w:val="28"/>
          <w:szCs w:val="28"/>
        </w:rPr>
        <w:t xml:space="preserve"> </w:t>
      </w:r>
      <w:r w:rsidRPr="002B4681">
        <w:rPr>
          <w:sz w:val="28"/>
          <w:szCs w:val="28"/>
        </w:rPr>
        <w:t>модели</w:t>
      </w:r>
      <w:r w:rsidRPr="002B4681">
        <w:rPr>
          <w:spacing w:val="24"/>
          <w:sz w:val="28"/>
          <w:szCs w:val="28"/>
        </w:rPr>
        <w:t xml:space="preserve"> </w:t>
      </w:r>
      <w:r w:rsidRPr="002B4681">
        <w:rPr>
          <w:sz w:val="28"/>
          <w:szCs w:val="28"/>
        </w:rPr>
        <w:t>оценки</w:t>
      </w:r>
      <w:r w:rsidRPr="002B4681">
        <w:rPr>
          <w:spacing w:val="25"/>
          <w:sz w:val="28"/>
          <w:szCs w:val="28"/>
        </w:rPr>
        <w:t xml:space="preserve"> </w:t>
      </w:r>
      <w:r w:rsidRPr="002B4681">
        <w:rPr>
          <w:sz w:val="28"/>
          <w:szCs w:val="28"/>
        </w:rPr>
        <w:t>капитальных</w:t>
      </w:r>
      <w:r w:rsidRPr="002B4681">
        <w:rPr>
          <w:spacing w:val="-45"/>
          <w:sz w:val="28"/>
          <w:szCs w:val="28"/>
        </w:rPr>
        <w:t xml:space="preserve"> </w:t>
      </w:r>
      <w:r w:rsidRPr="002B4681">
        <w:rPr>
          <w:sz w:val="28"/>
          <w:szCs w:val="28"/>
        </w:rPr>
        <w:t>финансовых активов</w:t>
      </w:r>
      <w:r w:rsidRPr="002B4681">
        <w:rPr>
          <w:spacing w:val="-1"/>
          <w:sz w:val="28"/>
          <w:szCs w:val="28"/>
        </w:rPr>
        <w:t xml:space="preserve"> </w:t>
      </w:r>
      <w:r w:rsidRPr="002B4681">
        <w:rPr>
          <w:sz w:val="28"/>
          <w:szCs w:val="28"/>
        </w:rPr>
        <w:t>(САРМ).</w:t>
      </w:r>
    </w:p>
    <w:p w14:paraId="3E600E22" w14:textId="77777777" w:rsidR="002B4681" w:rsidRPr="002B4681" w:rsidRDefault="002B4681" w:rsidP="00CB4026">
      <w:pPr>
        <w:pStyle w:val="a5"/>
        <w:numPr>
          <w:ilvl w:val="1"/>
          <w:numId w:val="6"/>
        </w:numPr>
        <w:tabs>
          <w:tab w:val="left" w:pos="955"/>
          <w:tab w:val="left" w:pos="1134"/>
        </w:tabs>
        <w:spacing w:before="1"/>
        <w:ind w:hanging="292"/>
        <w:jc w:val="both"/>
        <w:rPr>
          <w:sz w:val="28"/>
          <w:szCs w:val="28"/>
        </w:rPr>
      </w:pPr>
      <w:r w:rsidRPr="002B4681">
        <w:rPr>
          <w:sz w:val="28"/>
          <w:szCs w:val="28"/>
        </w:rPr>
        <w:t>Что</w:t>
      </w:r>
      <w:r w:rsidRPr="002B4681">
        <w:rPr>
          <w:spacing w:val="2"/>
          <w:sz w:val="28"/>
          <w:szCs w:val="28"/>
        </w:rPr>
        <w:t xml:space="preserve"> </w:t>
      </w:r>
      <w:r w:rsidRPr="002B4681">
        <w:rPr>
          <w:sz w:val="28"/>
          <w:szCs w:val="28"/>
        </w:rPr>
        <w:t>означает</w:t>
      </w:r>
      <w:r w:rsidRPr="002B4681">
        <w:rPr>
          <w:spacing w:val="4"/>
          <w:sz w:val="28"/>
          <w:szCs w:val="28"/>
        </w:rPr>
        <w:t xml:space="preserve"> </w:t>
      </w:r>
      <w:r w:rsidRPr="002B4681">
        <w:rPr>
          <w:sz w:val="28"/>
          <w:szCs w:val="28"/>
        </w:rPr>
        <w:t>β-коэффициент</w:t>
      </w:r>
      <w:r w:rsidRPr="002B4681">
        <w:rPr>
          <w:spacing w:val="4"/>
          <w:sz w:val="28"/>
          <w:szCs w:val="28"/>
        </w:rPr>
        <w:t xml:space="preserve"> </w:t>
      </w:r>
      <w:r w:rsidRPr="002B4681">
        <w:rPr>
          <w:sz w:val="28"/>
          <w:szCs w:val="28"/>
        </w:rPr>
        <w:t>компании?</w:t>
      </w:r>
    </w:p>
    <w:p w14:paraId="060AF1B7" w14:textId="77777777" w:rsidR="002B4681" w:rsidRPr="002B4681" w:rsidRDefault="002B4681" w:rsidP="00CB4026">
      <w:pPr>
        <w:pStyle w:val="a5"/>
        <w:numPr>
          <w:ilvl w:val="1"/>
          <w:numId w:val="6"/>
        </w:numPr>
        <w:tabs>
          <w:tab w:val="left" w:pos="955"/>
          <w:tab w:val="left" w:pos="1134"/>
        </w:tabs>
        <w:spacing w:before="2"/>
        <w:ind w:hanging="292"/>
        <w:jc w:val="both"/>
        <w:rPr>
          <w:sz w:val="28"/>
          <w:szCs w:val="28"/>
        </w:rPr>
      </w:pPr>
      <w:r w:rsidRPr="002B4681">
        <w:rPr>
          <w:sz w:val="28"/>
          <w:szCs w:val="28"/>
        </w:rPr>
        <w:t>Что</w:t>
      </w:r>
      <w:r w:rsidRPr="002B4681">
        <w:rPr>
          <w:spacing w:val="4"/>
          <w:sz w:val="28"/>
          <w:szCs w:val="28"/>
        </w:rPr>
        <w:t xml:space="preserve"> </w:t>
      </w:r>
      <w:r w:rsidRPr="002B4681">
        <w:rPr>
          <w:sz w:val="28"/>
          <w:szCs w:val="28"/>
        </w:rPr>
        <w:t>такое</w:t>
      </w:r>
      <w:r w:rsidRPr="002B4681">
        <w:rPr>
          <w:spacing w:val="5"/>
          <w:sz w:val="28"/>
          <w:szCs w:val="28"/>
        </w:rPr>
        <w:t xml:space="preserve"> </w:t>
      </w:r>
      <w:r w:rsidRPr="002B4681">
        <w:rPr>
          <w:sz w:val="28"/>
          <w:szCs w:val="28"/>
        </w:rPr>
        <w:t>фьючерс?</w:t>
      </w:r>
    </w:p>
    <w:p w14:paraId="6CE7B845" w14:textId="77777777" w:rsidR="002B4681" w:rsidRPr="002B4681" w:rsidRDefault="002B4681" w:rsidP="00CB4026">
      <w:pPr>
        <w:pStyle w:val="a5"/>
        <w:numPr>
          <w:ilvl w:val="1"/>
          <w:numId w:val="6"/>
        </w:numPr>
        <w:tabs>
          <w:tab w:val="left" w:pos="955"/>
          <w:tab w:val="left" w:pos="1134"/>
        </w:tabs>
        <w:spacing w:before="3"/>
        <w:ind w:hanging="292"/>
        <w:jc w:val="both"/>
        <w:rPr>
          <w:sz w:val="28"/>
          <w:szCs w:val="28"/>
        </w:rPr>
      </w:pPr>
      <w:r w:rsidRPr="002B4681">
        <w:rPr>
          <w:sz w:val="28"/>
          <w:szCs w:val="28"/>
        </w:rPr>
        <w:t>Какие</w:t>
      </w:r>
      <w:r w:rsidRPr="002B4681">
        <w:rPr>
          <w:spacing w:val="4"/>
          <w:sz w:val="28"/>
          <w:szCs w:val="28"/>
        </w:rPr>
        <w:t xml:space="preserve"> </w:t>
      </w:r>
      <w:r w:rsidRPr="002B4681">
        <w:rPr>
          <w:sz w:val="28"/>
          <w:szCs w:val="28"/>
        </w:rPr>
        <w:t>позиции</w:t>
      </w:r>
      <w:r w:rsidRPr="002B4681">
        <w:rPr>
          <w:spacing w:val="4"/>
          <w:sz w:val="28"/>
          <w:szCs w:val="28"/>
        </w:rPr>
        <w:t xml:space="preserve"> </w:t>
      </w:r>
      <w:r w:rsidRPr="002B4681">
        <w:rPr>
          <w:sz w:val="28"/>
          <w:szCs w:val="28"/>
        </w:rPr>
        <w:t>может</w:t>
      </w:r>
      <w:r w:rsidRPr="002B4681">
        <w:rPr>
          <w:spacing w:val="4"/>
          <w:sz w:val="28"/>
          <w:szCs w:val="28"/>
        </w:rPr>
        <w:t xml:space="preserve"> </w:t>
      </w:r>
      <w:r w:rsidRPr="002B4681">
        <w:rPr>
          <w:sz w:val="28"/>
          <w:szCs w:val="28"/>
        </w:rPr>
        <w:t>занять</w:t>
      </w:r>
      <w:r w:rsidRPr="002B4681">
        <w:rPr>
          <w:spacing w:val="4"/>
          <w:sz w:val="28"/>
          <w:szCs w:val="28"/>
        </w:rPr>
        <w:t xml:space="preserve"> </w:t>
      </w:r>
      <w:r w:rsidRPr="002B4681">
        <w:rPr>
          <w:sz w:val="28"/>
          <w:szCs w:val="28"/>
        </w:rPr>
        <w:t>инвестор</w:t>
      </w:r>
      <w:r w:rsidRPr="002B4681">
        <w:rPr>
          <w:spacing w:val="4"/>
          <w:sz w:val="28"/>
          <w:szCs w:val="28"/>
        </w:rPr>
        <w:t xml:space="preserve"> </w:t>
      </w:r>
      <w:r w:rsidRPr="002B4681">
        <w:rPr>
          <w:sz w:val="28"/>
          <w:szCs w:val="28"/>
        </w:rPr>
        <w:t>на</w:t>
      </w:r>
      <w:r w:rsidRPr="002B4681">
        <w:rPr>
          <w:spacing w:val="2"/>
          <w:sz w:val="28"/>
          <w:szCs w:val="28"/>
        </w:rPr>
        <w:t xml:space="preserve"> </w:t>
      </w:r>
      <w:r w:rsidRPr="002B4681">
        <w:rPr>
          <w:sz w:val="28"/>
          <w:szCs w:val="28"/>
        </w:rPr>
        <w:t>рынке</w:t>
      </w:r>
      <w:r w:rsidRPr="002B4681">
        <w:rPr>
          <w:spacing w:val="4"/>
          <w:sz w:val="28"/>
          <w:szCs w:val="28"/>
        </w:rPr>
        <w:t xml:space="preserve"> </w:t>
      </w:r>
      <w:r w:rsidRPr="002B4681">
        <w:rPr>
          <w:sz w:val="28"/>
          <w:szCs w:val="28"/>
        </w:rPr>
        <w:t>фьючерсов?</w:t>
      </w:r>
    </w:p>
    <w:p w14:paraId="10951127" w14:textId="77777777" w:rsidR="002B4681" w:rsidRPr="002B4681" w:rsidRDefault="002B4681" w:rsidP="00CB4026">
      <w:pPr>
        <w:pStyle w:val="a5"/>
        <w:numPr>
          <w:ilvl w:val="1"/>
          <w:numId w:val="6"/>
        </w:numPr>
        <w:tabs>
          <w:tab w:val="left" w:pos="955"/>
          <w:tab w:val="left" w:pos="1134"/>
        </w:tabs>
        <w:spacing w:before="3"/>
        <w:ind w:hanging="292"/>
        <w:jc w:val="both"/>
        <w:rPr>
          <w:sz w:val="28"/>
          <w:szCs w:val="28"/>
        </w:rPr>
      </w:pPr>
      <w:r w:rsidRPr="002B4681">
        <w:rPr>
          <w:sz w:val="28"/>
          <w:szCs w:val="28"/>
        </w:rPr>
        <w:t>Назовите</w:t>
      </w:r>
      <w:r w:rsidRPr="002B4681">
        <w:rPr>
          <w:spacing w:val="3"/>
          <w:sz w:val="28"/>
          <w:szCs w:val="28"/>
        </w:rPr>
        <w:t xml:space="preserve"> </w:t>
      </w:r>
      <w:r w:rsidRPr="002B4681">
        <w:rPr>
          <w:sz w:val="28"/>
          <w:szCs w:val="28"/>
        </w:rPr>
        <w:t>основные</w:t>
      </w:r>
      <w:r w:rsidRPr="002B4681">
        <w:rPr>
          <w:spacing w:val="4"/>
          <w:sz w:val="28"/>
          <w:szCs w:val="28"/>
        </w:rPr>
        <w:t xml:space="preserve"> </w:t>
      </w:r>
      <w:r w:rsidRPr="002B4681">
        <w:rPr>
          <w:sz w:val="28"/>
          <w:szCs w:val="28"/>
        </w:rPr>
        <w:t>виды</w:t>
      </w:r>
      <w:r w:rsidRPr="002B4681">
        <w:rPr>
          <w:spacing w:val="3"/>
          <w:sz w:val="28"/>
          <w:szCs w:val="28"/>
        </w:rPr>
        <w:t xml:space="preserve"> </w:t>
      </w:r>
      <w:r w:rsidRPr="002B4681">
        <w:rPr>
          <w:sz w:val="28"/>
          <w:szCs w:val="28"/>
        </w:rPr>
        <w:t>опционов.</w:t>
      </w:r>
    </w:p>
    <w:p w14:paraId="41BFAFCD" w14:textId="77777777" w:rsidR="002B4681" w:rsidRPr="002B4681" w:rsidRDefault="002B4681" w:rsidP="00CB4026">
      <w:pPr>
        <w:pStyle w:val="a5"/>
        <w:numPr>
          <w:ilvl w:val="1"/>
          <w:numId w:val="6"/>
        </w:numPr>
        <w:tabs>
          <w:tab w:val="left" w:pos="955"/>
          <w:tab w:val="left" w:pos="1134"/>
        </w:tabs>
        <w:spacing w:before="3"/>
        <w:ind w:hanging="292"/>
        <w:jc w:val="both"/>
        <w:rPr>
          <w:sz w:val="28"/>
          <w:szCs w:val="28"/>
        </w:rPr>
      </w:pPr>
      <w:r w:rsidRPr="002B4681">
        <w:rPr>
          <w:sz w:val="28"/>
          <w:szCs w:val="28"/>
        </w:rPr>
        <w:t>Какие</w:t>
      </w:r>
      <w:r w:rsidRPr="002B4681">
        <w:rPr>
          <w:spacing w:val="4"/>
          <w:sz w:val="28"/>
          <w:szCs w:val="28"/>
        </w:rPr>
        <w:t xml:space="preserve"> </w:t>
      </w:r>
      <w:r w:rsidRPr="002B4681">
        <w:rPr>
          <w:sz w:val="28"/>
          <w:szCs w:val="28"/>
        </w:rPr>
        <w:t>позиции</w:t>
      </w:r>
      <w:r w:rsidRPr="002B4681">
        <w:rPr>
          <w:spacing w:val="4"/>
          <w:sz w:val="28"/>
          <w:szCs w:val="28"/>
        </w:rPr>
        <w:t xml:space="preserve"> </w:t>
      </w:r>
      <w:r w:rsidRPr="002B4681">
        <w:rPr>
          <w:sz w:val="28"/>
          <w:szCs w:val="28"/>
        </w:rPr>
        <w:t>инвестор</w:t>
      </w:r>
      <w:r w:rsidRPr="002B4681">
        <w:rPr>
          <w:spacing w:val="5"/>
          <w:sz w:val="28"/>
          <w:szCs w:val="28"/>
        </w:rPr>
        <w:t xml:space="preserve"> </w:t>
      </w:r>
      <w:r w:rsidRPr="002B4681">
        <w:rPr>
          <w:sz w:val="28"/>
          <w:szCs w:val="28"/>
        </w:rPr>
        <w:t>может</w:t>
      </w:r>
      <w:r w:rsidRPr="002B4681">
        <w:rPr>
          <w:spacing w:val="4"/>
          <w:sz w:val="28"/>
          <w:szCs w:val="28"/>
        </w:rPr>
        <w:t xml:space="preserve"> </w:t>
      </w:r>
      <w:r w:rsidRPr="002B4681">
        <w:rPr>
          <w:sz w:val="28"/>
          <w:szCs w:val="28"/>
        </w:rPr>
        <w:t>занять</w:t>
      </w:r>
      <w:r w:rsidRPr="002B4681">
        <w:rPr>
          <w:spacing w:val="5"/>
          <w:sz w:val="28"/>
          <w:szCs w:val="28"/>
        </w:rPr>
        <w:t xml:space="preserve"> </w:t>
      </w:r>
      <w:r w:rsidRPr="002B4681">
        <w:rPr>
          <w:sz w:val="28"/>
          <w:szCs w:val="28"/>
        </w:rPr>
        <w:t>на</w:t>
      </w:r>
      <w:r w:rsidRPr="002B4681">
        <w:rPr>
          <w:spacing w:val="3"/>
          <w:sz w:val="28"/>
          <w:szCs w:val="28"/>
        </w:rPr>
        <w:t xml:space="preserve"> </w:t>
      </w:r>
      <w:r w:rsidRPr="002B4681">
        <w:rPr>
          <w:sz w:val="28"/>
          <w:szCs w:val="28"/>
        </w:rPr>
        <w:t>рынке</w:t>
      </w:r>
      <w:r w:rsidRPr="002B4681">
        <w:rPr>
          <w:spacing w:val="4"/>
          <w:sz w:val="28"/>
          <w:szCs w:val="28"/>
        </w:rPr>
        <w:t xml:space="preserve"> </w:t>
      </w:r>
      <w:r w:rsidRPr="002B4681">
        <w:rPr>
          <w:sz w:val="28"/>
          <w:szCs w:val="28"/>
        </w:rPr>
        <w:t>опционов?</w:t>
      </w:r>
    </w:p>
    <w:p w14:paraId="71C832DF" w14:textId="5166F554" w:rsidR="002B4681" w:rsidRPr="002B4681" w:rsidRDefault="002B4681" w:rsidP="00CB4026">
      <w:pPr>
        <w:pStyle w:val="a5"/>
        <w:numPr>
          <w:ilvl w:val="1"/>
          <w:numId w:val="6"/>
        </w:numPr>
        <w:tabs>
          <w:tab w:val="left" w:pos="955"/>
          <w:tab w:val="left" w:pos="1134"/>
        </w:tabs>
        <w:spacing w:before="3" w:line="242" w:lineRule="auto"/>
        <w:ind w:left="243" w:right="478" w:firstLine="420"/>
        <w:jc w:val="both"/>
        <w:rPr>
          <w:sz w:val="28"/>
          <w:szCs w:val="28"/>
        </w:rPr>
      </w:pPr>
      <w:r w:rsidRPr="002B4681">
        <w:rPr>
          <w:sz w:val="28"/>
          <w:szCs w:val="28"/>
        </w:rPr>
        <w:t>Каким образом</w:t>
      </w:r>
      <w:r w:rsidRPr="002B4681">
        <w:rPr>
          <w:spacing w:val="1"/>
          <w:sz w:val="28"/>
          <w:szCs w:val="28"/>
        </w:rPr>
        <w:t xml:space="preserve"> </w:t>
      </w:r>
      <w:r w:rsidRPr="002B4681">
        <w:rPr>
          <w:sz w:val="28"/>
          <w:szCs w:val="28"/>
        </w:rPr>
        <w:t>инвестор</w:t>
      </w:r>
      <w:r w:rsidRPr="002B4681">
        <w:rPr>
          <w:spacing w:val="1"/>
          <w:sz w:val="28"/>
          <w:szCs w:val="28"/>
        </w:rPr>
        <w:t xml:space="preserve"> </w:t>
      </w:r>
      <w:r w:rsidRPr="002B4681">
        <w:rPr>
          <w:sz w:val="28"/>
          <w:szCs w:val="28"/>
        </w:rPr>
        <w:t>может застраховать себя</w:t>
      </w:r>
      <w:r w:rsidRPr="002B4681">
        <w:rPr>
          <w:spacing w:val="1"/>
          <w:sz w:val="28"/>
          <w:szCs w:val="28"/>
        </w:rPr>
        <w:t xml:space="preserve"> </w:t>
      </w:r>
      <w:r w:rsidRPr="002B4681">
        <w:rPr>
          <w:sz w:val="28"/>
          <w:szCs w:val="28"/>
        </w:rPr>
        <w:t>от неблагоприятно</w:t>
      </w:r>
      <w:r w:rsidRPr="002B4681">
        <w:rPr>
          <w:spacing w:val="-45"/>
          <w:sz w:val="28"/>
          <w:szCs w:val="28"/>
        </w:rPr>
        <w:t xml:space="preserve"> </w:t>
      </w:r>
      <w:r w:rsidRPr="002B4681">
        <w:rPr>
          <w:sz w:val="28"/>
          <w:szCs w:val="28"/>
        </w:rPr>
        <w:t>го изменения</w:t>
      </w:r>
      <w:r w:rsidRPr="002B4681">
        <w:rPr>
          <w:spacing w:val="1"/>
          <w:sz w:val="28"/>
          <w:szCs w:val="28"/>
        </w:rPr>
        <w:t xml:space="preserve"> </w:t>
      </w:r>
      <w:r w:rsidRPr="002B4681">
        <w:rPr>
          <w:sz w:val="28"/>
          <w:szCs w:val="28"/>
        </w:rPr>
        <w:t>цены с</w:t>
      </w:r>
      <w:r w:rsidRPr="002B4681">
        <w:rPr>
          <w:spacing w:val="1"/>
          <w:sz w:val="28"/>
          <w:szCs w:val="28"/>
        </w:rPr>
        <w:t xml:space="preserve"> </w:t>
      </w:r>
      <w:r w:rsidRPr="002B4681">
        <w:rPr>
          <w:sz w:val="28"/>
          <w:szCs w:val="28"/>
        </w:rPr>
        <w:t>помощью фьючерсов</w:t>
      </w:r>
      <w:r w:rsidRPr="002B4681">
        <w:rPr>
          <w:spacing w:val="-1"/>
          <w:sz w:val="28"/>
          <w:szCs w:val="28"/>
        </w:rPr>
        <w:t xml:space="preserve"> </w:t>
      </w:r>
      <w:r w:rsidRPr="002B4681">
        <w:rPr>
          <w:sz w:val="28"/>
          <w:szCs w:val="28"/>
        </w:rPr>
        <w:t>и</w:t>
      </w:r>
      <w:r w:rsidRPr="002B4681">
        <w:rPr>
          <w:spacing w:val="1"/>
          <w:sz w:val="28"/>
          <w:szCs w:val="28"/>
        </w:rPr>
        <w:t xml:space="preserve"> </w:t>
      </w:r>
      <w:r w:rsidRPr="002B4681">
        <w:rPr>
          <w:sz w:val="28"/>
          <w:szCs w:val="28"/>
        </w:rPr>
        <w:t>опционов?</w:t>
      </w:r>
    </w:p>
    <w:p w14:paraId="07B133F4" w14:textId="77777777" w:rsidR="00995C6A" w:rsidRPr="002B4681" w:rsidRDefault="00995C6A" w:rsidP="00CB4026">
      <w:pPr>
        <w:pStyle w:val="6"/>
        <w:tabs>
          <w:tab w:val="left" w:pos="709"/>
          <w:tab w:val="left" w:pos="1134"/>
          <w:tab w:val="left" w:pos="9022"/>
        </w:tabs>
        <w:spacing w:before="0"/>
        <w:ind w:left="0" w:firstLine="426"/>
        <w:jc w:val="both"/>
        <w:rPr>
          <w:sz w:val="28"/>
          <w:szCs w:val="28"/>
        </w:rPr>
      </w:pPr>
    </w:p>
    <w:p w14:paraId="44548C9A" w14:textId="77777777" w:rsidR="00C61499" w:rsidRPr="009011CB" w:rsidRDefault="00C61499" w:rsidP="00C61499">
      <w:pPr>
        <w:tabs>
          <w:tab w:val="left" w:pos="426"/>
        </w:tabs>
        <w:spacing w:after="0"/>
        <w:jc w:val="center"/>
        <w:rPr>
          <w:b/>
          <w:bCs/>
        </w:rPr>
      </w:pPr>
      <w:r w:rsidRPr="009011CB">
        <w:rPr>
          <w:b/>
          <w:bCs/>
        </w:rPr>
        <w:t>Список литературы:</w:t>
      </w:r>
    </w:p>
    <w:p w14:paraId="7AA2BA45" w14:textId="77777777" w:rsidR="00C61499" w:rsidRDefault="00C61499" w:rsidP="00C61499">
      <w:pPr>
        <w:tabs>
          <w:tab w:val="left" w:pos="426"/>
        </w:tabs>
        <w:spacing w:after="0"/>
        <w:jc w:val="center"/>
      </w:pPr>
      <w:r>
        <w:t>Основная литература</w:t>
      </w:r>
    </w:p>
    <w:p w14:paraId="4FD0F076" w14:textId="77777777" w:rsidR="00C61499" w:rsidRDefault="00C61499" w:rsidP="00C61499">
      <w:pPr>
        <w:tabs>
          <w:tab w:val="left" w:pos="284"/>
        </w:tabs>
        <w:spacing w:after="0"/>
        <w:jc w:val="both"/>
      </w:pPr>
      <w:r>
        <w:t>1</w:t>
      </w:r>
      <w:r>
        <w:tab/>
        <w:t xml:space="preserve"> Экономическая политика Казахстана: реалии и современные </w:t>
      </w:r>
      <w:proofErr w:type="gramStart"/>
      <w:r>
        <w:t>вызовы :</w:t>
      </w:r>
      <w:proofErr w:type="gramEnd"/>
      <w:r>
        <w:t xml:space="preserve"> монография / Алматы Менеджмент Университет ; под общ. ред.: А. Б. </w:t>
      </w:r>
      <w:proofErr w:type="spellStart"/>
      <w:r>
        <w:t>Темирбековой</w:t>
      </w:r>
      <w:proofErr w:type="spellEnd"/>
      <w:r>
        <w:t xml:space="preserve">, Р. Т. </w:t>
      </w:r>
      <w:proofErr w:type="spellStart"/>
      <w:r>
        <w:t>Дуламбаевой</w:t>
      </w:r>
      <w:proofErr w:type="spellEnd"/>
      <w:r>
        <w:t xml:space="preserve">. - </w:t>
      </w:r>
      <w:proofErr w:type="gramStart"/>
      <w:r>
        <w:t>Алматы :</w:t>
      </w:r>
      <w:proofErr w:type="gramEnd"/>
      <w:r>
        <w:t xml:space="preserve"> </w:t>
      </w:r>
      <w:proofErr w:type="spellStart"/>
      <w:r>
        <w:t>AlmaU</w:t>
      </w:r>
      <w:proofErr w:type="spellEnd"/>
      <w:r>
        <w:t xml:space="preserve">, 2019. - 367 с. </w:t>
      </w:r>
    </w:p>
    <w:p w14:paraId="1DA5C166" w14:textId="77777777" w:rsidR="00C61499" w:rsidRDefault="00C61499" w:rsidP="00C61499">
      <w:pPr>
        <w:tabs>
          <w:tab w:val="left" w:pos="284"/>
        </w:tabs>
        <w:spacing w:after="0"/>
        <w:jc w:val="both"/>
      </w:pPr>
      <w:r>
        <w:lastRenderedPageBreak/>
        <w:t xml:space="preserve">2 Основы </w:t>
      </w:r>
      <w:proofErr w:type="gramStart"/>
      <w:r>
        <w:t>инвестирования :</w:t>
      </w:r>
      <w:proofErr w:type="gramEnd"/>
      <w:r>
        <w:t xml:space="preserve"> учеб. пособие / Д. Г. </w:t>
      </w:r>
      <w:proofErr w:type="spellStart"/>
      <w:r>
        <w:t>Тусмаганбетова</w:t>
      </w:r>
      <w:proofErr w:type="spellEnd"/>
      <w:r>
        <w:t xml:space="preserve">. - </w:t>
      </w:r>
      <w:proofErr w:type="gramStart"/>
      <w:r>
        <w:t>Алматы :</w:t>
      </w:r>
      <w:proofErr w:type="gramEnd"/>
      <w:r>
        <w:t xml:space="preserve"> Эпиграф, 2016. - 150 с.</w:t>
      </w:r>
    </w:p>
    <w:p w14:paraId="7AF93A6C" w14:textId="77777777" w:rsidR="00C61499" w:rsidRDefault="00C61499" w:rsidP="00C61499">
      <w:pPr>
        <w:tabs>
          <w:tab w:val="left" w:pos="284"/>
        </w:tabs>
        <w:spacing w:after="0"/>
        <w:jc w:val="both"/>
      </w:pPr>
      <w:r>
        <w:t xml:space="preserve">3 Управление инновационными </w:t>
      </w:r>
      <w:proofErr w:type="gramStart"/>
      <w:r>
        <w:t>проектами :</w:t>
      </w:r>
      <w:proofErr w:type="gramEnd"/>
      <w:r>
        <w:t xml:space="preserve"> учеб. пособие / А. М. </w:t>
      </w:r>
      <w:proofErr w:type="spellStart"/>
      <w:r>
        <w:t>Алшынбай</w:t>
      </w:r>
      <w:proofErr w:type="spellEnd"/>
      <w:r>
        <w:t xml:space="preserve">, Э. Б. </w:t>
      </w:r>
      <w:proofErr w:type="spellStart"/>
      <w:r>
        <w:t>Оразгалиева</w:t>
      </w:r>
      <w:proofErr w:type="spellEnd"/>
      <w:r>
        <w:t xml:space="preserve">, Д. М. </w:t>
      </w:r>
      <w:proofErr w:type="spellStart"/>
      <w:r>
        <w:t>Туголбаева</w:t>
      </w:r>
      <w:proofErr w:type="spellEnd"/>
      <w:r>
        <w:t xml:space="preserve">. - </w:t>
      </w:r>
      <w:proofErr w:type="gramStart"/>
      <w:r>
        <w:t>Алматы :</w:t>
      </w:r>
      <w:proofErr w:type="gramEnd"/>
      <w:r>
        <w:t xml:space="preserve"> </w:t>
      </w:r>
      <w:proofErr w:type="spellStart"/>
      <w:r>
        <w:t>Лантар</w:t>
      </w:r>
      <w:proofErr w:type="spellEnd"/>
      <w:r>
        <w:t xml:space="preserve"> Трейд, 2020. - 172 с.</w:t>
      </w:r>
    </w:p>
    <w:p w14:paraId="46432F4E" w14:textId="77777777" w:rsidR="00C61499" w:rsidRDefault="00C61499" w:rsidP="00C61499">
      <w:pPr>
        <w:tabs>
          <w:tab w:val="left" w:pos="284"/>
        </w:tabs>
        <w:spacing w:after="0"/>
        <w:jc w:val="both"/>
      </w:pPr>
      <w:r>
        <w:t>4</w:t>
      </w:r>
      <w:r>
        <w:tab/>
      </w:r>
      <w:proofErr w:type="spellStart"/>
      <w:r>
        <w:t>Айнабек</w:t>
      </w:r>
      <w:proofErr w:type="spellEnd"/>
      <w:r>
        <w:t xml:space="preserve"> К.  Теория общественного хозяйствования (альтернатива экономической теории и </w:t>
      </w:r>
      <w:proofErr w:type="spellStart"/>
      <w:r>
        <w:t>экономикса</w:t>
      </w:r>
      <w:proofErr w:type="spellEnd"/>
      <w:proofErr w:type="gramStart"/>
      <w:r>
        <w:t>) :</w:t>
      </w:r>
      <w:proofErr w:type="gramEnd"/>
      <w:r>
        <w:t xml:space="preserve"> учебник / Куандык </w:t>
      </w:r>
      <w:proofErr w:type="spellStart"/>
      <w:r>
        <w:t>Айнабек</w:t>
      </w:r>
      <w:proofErr w:type="spellEnd"/>
      <w:r>
        <w:t xml:space="preserve">. - </w:t>
      </w:r>
      <w:proofErr w:type="gramStart"/>
      <w:r>
        <w:t>Алматы :</w:t>
      </w:r>
      <w:proofErr w:type="gramEnd"/>
      <w:r>
        <w:t xml:space="preserve"> ССК, 2018 -. </w:t>
      </w:r>
      <w:proofErr w:type="gramStart"/>
      <w:r>
        <w:t>Т.2 :</w:t>
      </w:r>
      <w:proofErr w:type="gramEnd"/>
      <w:r>
        <w:t xml:space="preserve"> Методология социализации рыночного хозяйствования. - 2018. - 331 </w:t>
      </w:r>
      <w:proofErr w:type="gramStart"/>
      <w:r>
        <w:t>с. :</w:t>
      </w:r>
      <w:proofErr w:type="gramEnd"/>
    </w:p>
    <w:p w14:paraId="1A7A96BC" w14:textId="77777777" w:rsidR="00C61499" w:rsidRDefault="00C61499" w:rsidP="00C61499">
      <w:pPr>
        <w:tabs>
          <w:tab w:val="left" w:pos="284"/>
        </w:tabs>
        <w:spacing w:after="0"/>
        <w:jc w:val="both"/>
      </w:pPr>
      <w:r>
        <w:t xml:space="preserve">5 Государственное регулирование </w:t>
      </w:r>
      <w:proofErr w:type="gramStart"/>
      <w:r>
        <w:t>экономики :</w:t>
      </w:r>
      <w:proofErr w:type="gramEnd"/>
      <w:r>
        <w:t xml:space="preserve"> учеб. и практикум для бакалавриата и специалиста / В. П. Васильев. - 3-е изд., </w:t>
      </w:r>
      <w:proofErr w:type="spellStart"/>
      <w:r>
        <w:t>перераб</w:t>
      </w:r>
      <w:proofErr w:type="spellEnd"/>
      <w:r>
        <w:t xml:space="preserve">. и доп. - </w:t>
      </w:r>
      <w:proofErr w:type="gramStart"/>
      <w:r>
        <w:t>М. :</w:t>
      </w:r>
      <w:proofErr w:type="gramEnd"/>
      <w:r>
        <w:t xml:space="preserve"> </w:t>
      </w:r>
      <w:proofErr w:type="spellStart"/>
      <w:r>
        <w:t>Юрайт</w:t>
      </w:r>
      <w:proofErr w:type="spellEnd"/>
      <w:r>
        <w:t>, 2018. - 163 с</w:t>
      </w:r>
    </w:p>
    <w:p w14:paraId="6BF56424" w14:textId="77777777" w:rsidR="00C61499" w:rsidRDefault="00C61499" w:rsidP="00C61499">
      <w:pPr>
        <w:tabs>
          <w:tab w:val="left" w:pos="426"/>
        </w:tabs>
        <w:spacing w:after="0"/>
        <w:jc w:val="center"/>
      </w:pPr>
      <w:r>
        <w:t>Дополнительная литература</w:t>
      </w:r>
    </w:p>
    <w:p w14:paraId="400F9B9C" w14:textId="77777777" w:rsidR="00C61499" w:rsidRDefault="00C61499" w:rsidP="00C61499">
      <w:pPr>
        <w:tabs>
          <w:tab w:val="left" w:pos="426"/>
        </w:tabs>
        <w:spacing w:after="0"/>
        <w:jc w:val="both"/>
      </w:pPr>
      <w:r>
        <w:t xml:space="preserve">1. Международное инвестиционное сотрудничество Казахстана: тенденции, факторы, </w:t>
      </w:r>
      <w:proofErr w:type="gramStart"/>
      <w:r>
        <w:t>перспективы :</w:t>
      </w:r>
      <w:proofErr w:type="gramEnd"/>
      <w:r>
        <w:t xml:space="preserve"> монография / В. Ю. Додонов ; КИСИ при Президенте РК. - Нур - </w:t>
      </w:r>
      <w:proofErr w:type="gramStart"/>
      <w:r>
        <w:t>Султан :</w:t>
      </w:r>
      <w:proofErr w:type="gramEnd"/>
      <w:r>
        <w:t xml:space="preserve"> КИСИ при Президенте РК, 2019. - 191 с. </w:t>
      </w:r>
    </w:p>
    <w:p w14:paraId="31D1841E" w14:textId="77777777" w:rsidR="00C61499" w:rsidRDefault="00C61499" w:rsidP="00C61499">
      <w:pPr>
        <w:tabs>
          <w:tab w:val="left" w:pos="426"/>
        </w:tabs>
        <w:spacing w:after="0"/>
        <w:jc w:val="both"/>
      </w:pPr>
      <w:r>
        <w:t xml:space="preserve">2. Трансформация экономики </w:t>
      </w:r>
      <w:proofErr w:type="gramStart"/>
      <w:r>
        <w:t>Казахстана :</w:t>
      </w:r>
      <w:proofErr w:type="gramEnd"/>
      <w:r>
        <w:t xml:space="preserve"> сб. статей / Т. </w:t>
      </w:r>
      <w:proofErr w:type="spellStart"/>
      <w:r>
        <w:t>Хельм</w:t>
      </w:r>
      <w:proofErr w:type="spellEnd"/>
      <w:r>
        <w:t xml:space="preserve"> [и др.] ; Фонд им. Конрада Аденауэра. - </w:t>
      </w:r>
      <w:proofErr w:type="gramStart"/>
      <w:r>
        <w:t>Астана :</w:t>
      </w:r>
      <w:proofErr w:type="gramEnd"/>
      <w:r>
        <w:t xml:space="preserve"> </w:t>
      </w:r>
      <w:proofErr w:type="spellStart"/>
      <w:r>
        <w:t>IndigoPrint</w:t>
      </w:r>
      <w:proofErr w:type="spellEnd"/>
      <w:r>
        <w:t>, 2019. - 367 с.</w:t>
      </w:r>
    </w:p>
    <w:p w14:paraId="4DC64193" w14:textId="77777777" w:rsidR="00C61499" w:rsidRDefault="00C61499" w:rsidP="00C61499">
      <w:pPr>
        <w:tabs>
          <w:tab w:val="left" w:pos="426"/>
        </w:tabs>
        <w:spacing w:after="0"/>
        <w:jc w:val="both"/>
      </w:pPr>
      <w:r>
        <w:t xml:space="preserve">3. Анализ и прогнозирование инвестиционных </w:t>
      </w:r>
      <w:proofErr w:type="gramStart"/>
      <w:r>
        <w:t>проектов :</w:t>
      </w:r>
      <w:proofErr w:type="gramEnd"/>
      <w:r>
        <w:t xml:space="preserve"> учеб. пособие / А. М. </w:t>
      </w:r>
      <w:proofErr w:type="spellStart"/>
      <w:r>
        <w:t>Байдильдина</w:t>
      </w:r>
      <w:proofErr w:type="spellEnd"/>
      <w:r>
        <w:t xml:space="preserve"> ; Казах. нац. ун-т им. аль-Фараби. - </w:t>
      </w:r>
      <w:proofErr w:type="gramStart"/>
      <w:r>
        <w:t>Алматы :</w:t>
      </w:r>
      <w:proofErr w:type="gramEnd"/>
      <w:r>
        <w:t xml:space="preserve"> </w:t>
      </w:r>
      <w:proofErr w:type="spellStart"/>
      <w:r>
        <w:t>Қаз</w:t>
      </w:r>
      <w:proofErr w:type="spellEnd"/>
      <w:r>
        <w:t xml:space="preserve">. </w:t>
      </w:r>
      <w:proofErr w:type="spellStart"/>
      <w:r>
        <w:t>ун-ті</w:t>
      </w:r>
      <w:proofErr w:type="spellEnd"/>
      <w:r>
        <w:t>, 2015. - 262 с.</w:t>
      </w:r>
    </w:p>
    <w:p w14:paraId="49CE739A" w14:textId="77777777" w:rsidR="00C61499" w:rsidRDefault="00C61499" w:rsidP="00C61499">
      <w:pPr>
        <w:tabs>
          <w:tab w:val="left" w:pos="426"/>
        </w:tabs>
        <w:spacing w:after="0"/>
        <w:jc w:val="both"/>
      </w:pPr>
      <w:proofErr w:type="gramStart"/>
      <w:r>
        <w:t>4  Инвестиционные</w:t>
      </w:r>
      <w:proofErr w:type="gramEnd"/>
      <w:r>
        <w:t xml:space="preserve"> проекты: от моделирования до реализации : учеб. пособие / Д. А. </w:t>
      </w:r>
      <w:proofErr w:type="spellStart"/>
      <w:r>
        <w:t>Калдияров</w:t>
      </w:r>
      <w:proofErr w:type="spellEnd"/>
      <w:r>
        <w:t xml:space="preserve">, В. Ю. Дашкова, О. В. </w:t>
      </w:r>
      <w:proofErr w:type="spellStart"/>
      <w:r>
        <w:t>Лемещенко</w:t>
      </w:r>
      <w:proofErr w:type="spellEnd"/>
      <w:r>
        <w:t xml:space="preserve">. - </w:t>
      </w:r>
      <w:proofErr w:type="gramStart"/>
      <w:r>
        <w:t>Алматы :</w:t>
      </w:r>
      <w:proofErr w:type="gramEnd"/>
      <w:r>
        <w:t xml:space="preserve"> New </w:t>
      </w:r>
      <w:proofErr w:type="spellStart"/>
      <w:r>
        <w:t>book</w:t>
      </w:r>
      <w:proofErr w:type="spellEnd"/>
      <w:r>
        <w:t>, 2018. - 327 с.</w:t>
      </w:r>
    </w:p>
    <w:p w14:paraId="37162137" w14:textId="77777777" w:rsidR="00995C6A" w:rsidRPr="00C10C8B" w:rsidRDefault="00995C6A" w:rsidP="00432F77">
      <w:pPr>
        <w:pStyle w:val="6"/>
        <w:tabs>
          <w:tab w:val="left" w:pos="1560"/>
          <w:tab w:val="left" w:pos="9022"/>
        </w:tabs>
        <w:spacing w:before="0"/>
        <w:ind w:left="0" w:right="-1" w:firstLine="426"/>
        <w:jc w:val="both"/>
        <w:rPr>
          <w:sz w:val="28"/>
          <w:szCs w:val="28"/>
        </w:rPr>
      </w:pPr>
    </w:p>
    <w:p w14:paraId="16A4C204" w14:textId="77777777" w:rsidR="00A1759E" w:rsidRPr="00C10C8B" w:rsidRDefault="00A1759E" w:rsidP="003458F7">
      <w:pPr>
        <w:pStyle w:val="6"/>
        <w:tabs>
          <w:tab w:val="left" w:pos="1560"/>
          <w:tab w:val="left" w:pos="9022"/>
        </w:tabs>
        <w:spacing w:before="0"/>
        <w:ind w:left="0" w:firstLine="426"/>
        <w:jc w:val="both"/>
        <w:rPr>
          <w:sz w:val="28"/>
          <w:szCs w:val="28"/>
        </w:rPr>
      </w:pPr>
    </w:p>
    <w:p w14:paraId="78EF21A4" w14:textId="77777777" w:rsidR="003458F7" w:rsidRPr="00C10C8B" w:rsidRDefault="003458F7">
      <w:pPr>
        <w:pStyle w:val="6"/>
        <w:tabs>
          <w:tab w:val="left" w:pos="1560"/>
          <w:tab w:val="left" w:pos="9022"/>
        </w:tabs>
        <w:spacing w:before="0"/>
        <w:ind w:left="0" w:firstLine="426"/>
        <w:jc w:val="both"/>
        <w:rPr>
          <w:sz w:val="28"/>
          <w:szCs w:val="28"/>
        </w:rPr>
      </w:pPr>
    </w:p>
    <w:sectPr w:rsidR="003458F7" w:rsidRPr="00C10C8B" w:rsidSect="00995C6A">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0143B"/>
    <w:multiLevelType w:val="hybridMultilevel"/>
    <w:tmpl w:val="7E561C76"/>
    <w:lvl w:ilvl="0" w:tplc="640815D6">
      <w:start w:val="1"/>
      <w:numFmt w:val="decimal"/>
      <w:lvlText w:val="%1."/>
      <w:lvlJc w:val="left"/>
      <w:pPr>
        <w:ind w:left="243" w:hanging="230"/>
      </w:pPr>
      <w:rPr>
        <w:rFonts w:ascii="Times New Roman" w:eastAsia="Times New Roman" w:hAnsi="Times New Roman" w:cs="Times New Roman" w:hint="default"/>
        <w:w w:val="100"/>
        <w:sz w:val="28"/>
        <w:szCs w:val="28"/>
        <w:lang w:val="ru-RU" w:eastAsia="en-US" w:bidi="ar-SA"/>
      </w:rPr>
    </w:lvl>
    <w:lvl w:ilvl="1" w:tplc="DEB8C148">
      <w:numFmt w:val="bullet"/>
      <w:lvlText w:val="•"/>
      <w:lvlJc w:val="left"/>
      <w:pPr>
        <w:ind w:left="943" w:hanging="230"/>
      </w:pPr>
      <w:rPr>
        <w:rFonts w:hint="default"/>
        <w:lang w:val="ru-RU" w:eastAsia="en-US" w:bidi="ar-SA"/>
      </w:rPr>
    </w:lvl>
    <w:lvl w:ilvl="2" w:tplc="711838D6">
      <w:numFmt w:val="bullet"/>
      <w:lvlText w:val="•"/>
      <w:lvlJc w:val="left"/>
      <w:pPr>
        <w:ind w:left="1646" w:hanging="230"/>
      </w:pPr>
      <w:rPr>
        <w:rFonts w:hint="default"/>
        <w:lang w:val="ru-RU" w:eastAsia="en-US" w:bidi="ar-SA"/>
      </w:rPr>
    </w:lvl>
    <w:lvl w:ilvl="3" w:tplc="F558F614">
      <w:numFmt w:val="bullet"/>
      <w:lvlText w:val="•"/>
      <w:lvlJc w:val="left"/>
      <w:pPr>
        <w:ind w:left="2349" w:hanging="230"/>
      </w:pPr>
      <w:rPr>
        <w:rFonts w:hint="default"/>
        <w:lang w:val="ru-RU" w:eastAsia="en-US" w:bidi="ar-SA"/>
      </w:rPr>
    </w:lvl>
    <w:lvl w:ilvl="4" w:tplc="E7FC30A4">
      <w:numFmt w:val="bullet"/>
      <w:lvlText w:val="•"/>
      <w:lvlJc w:val="left"/>
      <w:pPr>
        <w:ind w:left="3052" w:hanging="230"/>
      </w:pPr>
      <w:rPr>
        <w:rFonts w:hint="default"/>
        <w:lang w:val="ru-RU" w:eastAsia="en-US" w:bidi="ar-SA"/>
      </w:rPr>
    </w:lvl>
    <w:lvl w:ilvl="5" w:tplc="91C6D226">
      <w:numFmt w:val="bullet"/>
      <w:lvlText w:val="•"/>
      <w:lvlJc w:val="left"/>
      <w:pPr>
        <w:ind w:left="3755" w:hanging="230"/>
      </w:pPr>
      <w:rPr>
        <w:rFonts w:hint="default"/>
        <w:lang w:val="ru-RU" w:eastAsia="en-US" w:bidi="ar-SA"/>
      </w:rPr>
    </w:lvl>
    <w:lvl w:ilvl="6" w:tplc="94146CB6">
      <w:numFmt w:val="bullet"/>
      <w:lvlText w:val="•"/>
      <w:lvlJc w:val="left"/>
      <w:pPr>
        <w:ind w:left="4458" w:hanging="230"/>
      </w:pPr>
      <w:rPr>
        <w:rFonts w:hint="default"/>
        <w:lang w:val="ru-RU" w:eastAsia="en-US" w:bidi="ar-SA"/>
      </w:rPr>
    </w:lvl>
    <w:lvl w:ilvl="7" w:tplc="24761C1C">
      <w:numFmt w:val="bullet"/>
      <w:lvlText w:val="•"/>
      <w:lvlJc w:val="left"/>
      <w:pPr>
        <w:ind w:left="5161" w:hanging="230"/>
      </w:pPr>
      <w:rPr>
        <w:rFonts w:hint="default"/>
        <w:lang w:val="ru-RU" w:eastAsia="en-US" w:bidi="ar-SA"/>
      </w:rPr>
    </w:lvl>
    <w:lvl w:ilvl="8" w:tplc="A0545B10">
      <w:numFmt w:val="bullet"/>
      <w:lvlText w:val="•"/>
      <w:lvlJc w:val="left"/>
      <w:pPr>
        <w:ind w:left="5864" w:hanging="230"/>
      </w:pPr>
      <w:rPr>
        <w:rFonts w:hint="default"/>
        <w:lang w:val="ru-RU" w:eastAsia="en-US" w:bidi="ar-SA"/>
      </w:rPr>
    </w:lvl>
  </w:abstractNum>
  <w:abstractNum w:abstractNumId="1" w15:restartNumberingAfterBreak="0">
    <w:nsid w:val="2590419F"/>
    <w:multiLevelType w:val="hybridMultilevel"/>
    <w:tmpl w:val="4058BED2"/>
    <w:lvl w:ilvl="0" w:tplc="2ACC3044">
      <w:start w:val="1"/>
      <w:numFmt w:val="decimal"/>
      <w:lvlText w:val="%1."/>
      <w:lvlJc w:val="left"/>
      <w:pPr>
        <w:ind w:left="243" w:hanging="226"/>
      </w:pPr>
      <w:rPr>
        <w:rFonts w:ascii="Times New Roman" w:eastAsia="Times New Roman" w:hAnsi="Times New Roman" w:cs="Times New Roman" w:hint="default"/>
        <w:b/>
        <w:bCs/>
        <w:i/>
        <w:iCs/>
        <w:spacing w:val="-5"/>
        <w:w w:val="100"/>
        <w:sz w:val="22"/>
        <w:szCs w:val="22"/>
        <w:lang w:val="ru-RU" w:eastAsia="en-US" w:bidi="ar-SA"/>
      </w:rPr>
    </w:lvl>
    <w:lvl w:ilvl="1" w:tplc="0C428FF2">
      <w:numFmt w:val="bullet"/>
      <w:lvlText w:val="•"/>
      <w:lvlJc w:val="left"/>
      <w:pPr>
        <w:ind w:left="943" w:hanging="226"/>
      </w:pPr>
      <w:rPr>
        <w:rFonts w:hint="default"/>
        <w:lang w:val="ru-RU" w:eastAsia="en-US" w:bidi="ar-SA"/>
      </w:rPr>
    </w:lvl>
    <w:lvl w:ilvl="2" w:tplc="9E92B4F4">
      <w:numFmt w:val="bullet"/>
      <w:lvlText w:val="•"/>
      <w:lvlJc w:val="left"/>
      <w:pPr>
        <w:ind w:left="1646" w:hanging="226"/>
      </w:pPr>
      <w:rPr>
        <w:rFonts w:hint="default"/>
        <w:lang w:val="ru-RU" w:eastAsia="en-US" w:bidi="ar-SA"/>
      </w:rPr>
    </w:lvl>
    <w:lvl w:ilvl="3" w:tplc="76FE7B98">
      <w:numFmt w:val="bullet"/>
      <w:lvlText w:val="•"/>
      <w:lvlJc w:val="left"/>
      <w:pPr>
        <w:ind w:left="2349" w:hanging="226"/>
      </w:pPr>
      <w:rPr>
        <w:rFonts w:hint="default"/>
        <w:lang w:val="ru-RU" w:eastAsia="en-US" w:bidi="ar-SA"/>
      </w:rPr>
    </w:lvl>
    <w:lvl w:ilvl="4" w:tplc="10EEF0D4">
      <w:numFmt w:val="bullet"/>
      <w:lvlText w:val="•"/>
      <w:lvlJc w:val="left"/>
      <w:pPr>
        <w:ind w:left="3052" w:hanging="226"/>
      </w:pPr>
      <w:rPr>
        <w:rFonts w:hint="default"/>
        <w:lang w:val="ru-RU" w:eastAsia="en-US" w:bidi="ar-SA"/>
      </w:rPr>
    </w:lvl>
    <w:lvl w:ilvl="5" w:tplc="BEBE288A">
      <w:numFmt w:val="bullet"/>
      <w:lvlText w:val="•"/>
      <w:lvlJc w:val="left"/>
      <w:pPr>
        <w:ind w:left="3755" w:hanging="226"/>
      </w:pPr>
      <w:rPr>
        <w:rFonts w:hint="default"/>
        <w:lang w:val="ru-RU" w:eastAsia="en-US" w:bidi="ar-SA"/>
      </w:rPr>
    </w:lvl>
    <w:lvl w:ilvl="6" w:tplc="915E2B04">
      <w:numFmt w:val="bullet"/>
      <w:lvlText w:val="•"/>
      <w:lvlJc w:val="left"/>
      <w:pPr>
        <w:ind w:left="4458" w:hanging="226"/>
      </w:pPr>
      <w:rPr>
        <w:rFonts w:hint="default"/>
        <w:lang w:val="ru-RU" w:eastAsia="en-US" w:bidi="ar-SA"/>
      </w:rPr>
    </w:lvl>
    <w:lvl w:ilvl="7" w:tplc="920A0A7C">
      <w:numFmt w:val="bullet"/>
      <w:lvlText w:val="•"/>
      <w:lvlJc w:val="left"/>
      <w:pPr>
        <w:ind w:left="5161" w:hanging="226"/>
      </w:pPr>
      <w:rPr>
        <w:rFonts w:hint="default"/>
        <w:lang w:val="ru-RU" w:eastAsia="en-US" w:bidi="ar-SA"/>
      </w:rPr>
    </w:lvl>
    <w:lvl w:ilvl="8" w:tplc="AD3EC104">
      <w:numFmt w:val="bullet"/>
      <w:lvlText w:val="•"/>
      <w:lvlJc w:val="left"/>
      <w:pPr>
        <w:ind w:left="5864" w:hanging="226"/>
      </w:pPr>
      <w:rPr>
        <w:rFonts w:hint="default"/>
        <w:lang w:val="ru-RU" w:eastAsia="en-US" w:bidi="ar-SA"/>
      </w:rPr>
    </w:lvl>
  </w:abstractNum>
  <w:abstractNum w:abstractNumId="2" w15:restartNumberingAfterBreak="0">
    <w:nsid w:val="29CD507A"/>
    <w:multiLevelType w:val="hybridMultilevel"/>
    <w:tmpl w:val="2FAAE302"/>
    <w:lvl w:ilvl="0" w:tplc="5F6C2A0E">
      <w:start w:val="1"/>
      <w:numFmt w:val="decimal"/>
      <w:lvlText w:val="%1)"/>
      <w:lvlJc w:val="left"/>
      <w:pPr>
        <w:ind w:left="243" w:hanging="202"/>
      </w:pPr>
      <w:rPr>
        <w:rFonts w:ascii="Times New Roman" w:eastAsia="Times New Roman" w:hAnsi="Times New Roman" w:cs="Times New Roman" w:hint="default"/>
        <w:w w:val="100"/>
        <w:sz w:val="20"/>
        <w:szCs w:val="20"/>
        <w:lang w:val="ru-RU" w:eastAsia="en-US" w:bidi="ar-SA"/>
      </w:rPr>
    </w:lvl>
    <w:lvl w:ilvl="1" w:tplc="D786D5A0">
      <w:numFmt w:val="bullet"/>
      <w:lvlText w:val="•"/>
      <w:lvlJc w:val="left"/>
      <w:pPr>
        <w:ind w:left="943" w:hanging="202"/>
      </w:pPr>
      <w:rPr>
        <w:rFonts w:hint="default"/>
        <w:lang w:val="ru-RU" w:eastAsia="en-US" w:bidi="ar-SA"/>
      </w:rPr>
    </w:lvl>
    <w:lvl w:ilvl="2" w:tplc="E488E954">
      <w:numFmt w:val="bullet"/>
      <w:lvlText w:val="•"/>
      <w:lvlJc w:val="left"/>
      <w:pPr>
        <w:ind w:left="1646" w:hanging="202"/>
      </w:pPr>
      <w:rPr>
        <w:rFonts w:hint="default"/>
        <w:lang w:val="ru-RU" w:eastAsia="en-US" w:bidi="ar-SA"/>
      </w:rPr>
    </w:lvl>
    <w:lvl w:ilvl="3" w:tplc="D118338E">
      <w:numFmt w:val="bullet"/>
      <w:lvlText w:val="•"/>
      <w:lvlJc w:val="left"/>
      <w:pPr>
        <w:ind w:left="2349" w:hanging="202"/>
      </w:pPr>
      <w:rPr>
        <w:rFonts w:hint="default"/>
        <w:lang w:val="ru-RU" w:eastAsia="en-US" w:bidi="ar-SA"/>
      </w:rPr>
    </w:lvl>
    <w:lvl w:ilvl="4" w:tplc="1A3CE142">
      <w:numFmt w:val="bullet"/>
      <w:lvlText w:val="•"/>
      <w:lvlJc w:val="left"/>
      <w:pPr>
        <w:ind w:left="3052" w:hanging="202"/>
      </w:pPr>
      <w:rPr>
        <w:rFonts w:hint="default"/>
        <w:lang w:val="ru-RU" w:eastAsia="en-US" w:bidi="ar-SA"/>
      </w:rPr>
    </w:lvl>
    <w:lvl w:ilvl="5" w:tplc="6590DEC4">
      <w:numFmt w:val="bullet"/>
      <w:lvlText w:val="•"/>
      <w:lvlJc w:val="left"/>
      <w:pPr>
        <w:ind w:left="3755" w:hanging="202"/>
      </w:pPr>
      <w:rPr>
        <w:rFonts w:hint="default"/>
        <w:lang w:val="ru-RU" w:eastAsia="en-US" w:bidi="ar-SA"/>
      </w:rPr>
    </w:lvl>
    <w:lvl w:ilvl="6" w:tplc="9F18FC1C">
      <w:numFmt w:val="bullet"/>
      <w:lvlText w:val="•"/>
      <w:lvlJc w:val="left"/>
      <w:pPr>
        <w:ind w:left="4458" w:hanging="202"/>
      </w:pPr>
      <w:rPr>
        <w:rFonts w:hint="default"/>
        <w:lang w:val="ru-RU" w:eastAsia="en-US" w:bidi="ar-SA"/>
      </w:rPr>
    </w:lvl>
    <w:lvl w:ilvl="7" w:tplc="510A3E54">
      <w:numFmt w:val="bullet"/>
      <w:lvlText w:val="•"/>
      <w:lvlJc w:val="left"/>
      <w:pPr>
        <w:ind w:left="5161" w:hanging="202"/>
      </w:pPr>
      <w:rPr>
        <w:rFonts w:hint="default"/>
        <w:lang w:val="ru-RU" w:eastAsia="en-US" w:bidi="ar-SA"/>
      </w:rPr>
    </w:lvl>
    <w:lvl w:ilvl="8" w:tplc="AAC836E2">
      <w:numFmt w:val="bullet"/>
      <w:lvlText w:val="•"/>
      <w:lvlJc w:val="left"/>
      <w:pPr>
        <w:ind w:left="5864" w:hanging="202"/>
      </w:pPr>
      <w:rPr>
        <w:rFonts w:hint="default"/>
        <w:lang w:val="ru-RU" w:eastAsia="en-US" w:bidi="ar-SA"/>
      </w:rPr>
    </w:lvl>
  </w:abstractNum>
  <w:abstractNum w:abstractNumId="3" w15:restartNumberingAfterBreak="0">
    <w:nsid w:val="38E730EA"/>
    <w:multiLevelType w:val="hybridMultilevel"/>
    <w:tmpl w:val="4058BED2"/>
    <w:lvl w:ilvl="0" w:tplc="FFFFFFFF">
      <w:start w:val="1"/>
      <w:numFmt w:val="decimal"/>
      <w:lvlText w:val="%1."/>
      <w:lvlJc w:val="left"/>
      <w:pPr>
        <w:ind w:left="243" w:hanging="226"/>
      </w:pPr>
      <w:rPr>
        <w:rFonts w:ascii="Times New Roman" w:eastAsia="Times New Roman" w:hAnsi="Times New Roman" w:cs="Times New Roman" w:hint="default"/>
        <w:b/>
        <w:bCs/>
        <w:i/>
        <w:iCs/>
        <w:spacing w:val="-5"/>
        <w:w w:val="100"/>
        <w:sz w:val="22"/>
        <w:szCs w:val="22"/>
        <w:lang w:val="ru-RU" w:eastAsia="en-US" w:bidi="ar-SA"/>
      </w:rPr>
    </w:lvl>
    <w:lvl w:ilvl="1" w:tplc="FFFFFFFF">
      <w:numFmt w:val="bullet"/>
      <w:lvlText w:val="•"/>
      <w:lvlJc w:val="left"/>
      <w:pPr>
        <w:ind w:left="943" w:hanging="226"/>
      </w:pPr>
      <w:rPr>
        <w:rFonts w:hint="default"/>
        <w:lang w:val="ru-RU" w:eastAsia="en-US" w:bidi="ar-SA"/>
      </w:rPr>
    </w:lvl>
    <w:lvl w:ilvl="2" w:tplc="FFFFFFFF">
      <w:numFmt w:val="bullet"/>
      <w:lvlText w:val="•"/>
      <w:lvlJc w:val="left"/>
      <w:pPr>
        <w:ind w:left="1646" w:hanging="226"/>
      </w:pPr>
      <w:rPr>
        <w:rFonts w:hint="default"/>
        <w:lang w:val="ru-RU" w:eastAsia="en-US" w:bidi="ar-SA"/>
      </w:rPr>
    </w:lvl>
    <w:lvl w:ilvl="3" w:tplc="FFFFFFFF">
      <w:numFmt w:val="bullet"/>
      <w:lvlText w:val="•"/>
      <w:lvlJc w:val="left"/>
      <w:pPr>
        <w:ind w:left="2349" w:hanging="226"/>
      </w:pPr>
      <w:rPr>
        <w:rFonts w:hint="default"/>
        <w:lang w:val="ru-RU" w:eastAsia="en-US" w:bidi="ar-SA"/>
      </w:rPr>
    </w:lvl>
    <w:lvl w:ilvl="4" w:tplc="FFFFFFFF">
      <w:numFmt w:val="bullet"/>
      <w:lvlText w:val="•"/>
      <w:lvlJc w:val="left"/>
      <w:pPr>
        <w:ind w:left="3052" w:hanging="226"/>
      </w:pPr>
      <w:rPr>
        <w:rFonts w:hint="default"/>
        <w:lang w:val="ru-RU" w:eastAsia="en-US" w:bidi="ar-SA"/>
      </w:rPr>
    </w:lvl>
    <w:lvl w:ilvl="5" w:tplc="FFFFFFFF">
      <w:numFmt w:val="bullet"/>
      <w:lvlText w:val="•"/>
      <w:lvlJc w:val="left"/>
      <w:pPr>
        <w:ind w:left="3755" w:hanging="226"/>
      </w:pPr>
      <w:rPr>
        <w:rFonts w:hint="default"/>
        <w:lang w:val="ru-RU" w:eastAsia="en-US" w:bidi="ar-SA"/>
      </w:rPr>
    </w:lvl>
    <w:lvl w:ilvl="6" w:tplc="FFFFFFFF">
      <w:numFmt w:val="bullet"/>
      <w:lvlText w:val="•"/>
      <w:lvlJc w:val="left"/>
      <w:pPr>
        <w:ind w:left="4458" w:hanging="226"/>
      </w:pPr>
      <w:rPr>
        <w:rFonts w:hint="default"/>
        <w:lang w:val="ru-RU" w:eastAsia="en-US" w:bidi="ar-SA"/>
      </w:rPr>
    </w:lvl>
    <w:lvl w:ilvl="7" w:tplc="FFFFFFFF">
      <w:numFmt w:val="bullet"/>
      <w:lvlText w:val="•"/>
      <w:lvlJc w:val="left"/>
      <w:pPr>
        <w:ind w:left="5161" w:hanging="226"/>
      </w:pPr>
      <w:rPr>
        <w:rFonts w:hint="default"/>
        <w:lang w:val="ru-RU" w:eastAsia="en-US" w:bidi="ar-SA"/>
      </w:rPr>
    </w:lvl>
    <w:lvl w:ilvl="8" w:tplc="FFFFFFFF">
      <w:numFmt w:val="bullet"/>
      <w:lvlText w:val="•"/>
      <w:lvlJc w:val="left"/>
      <w:pPr>
        <w:ind w:left="5864" w:hanging="226"/>
      </w:pPr>
      <w:rPr>
        <w:rFonts w:hint="default"/>
        <w:lang w:val="ru-RU" w:eastAsia="en-US" w:bidi="ar-SA"/>
      </w:rPr>
    </w:lvl>
  </w:abstractNum>
  <w:abstractNum w:abstractNumId="4" w15:restartNumberingAfterBreak="0">
    <w:nsid w:val="591D71C8"/>
    <w:multiLevelType w:val="hybridMultilevel"/>
    <w:tmpl w:val="7F3A6F4C"/>
    <w:lvl w:ilvl="0" w:tplc="88709632">
      <w:start w:val="1"/>
      <w:numFmt w:val="decimal"/>
      <w:lvlText w:val="%1)"/>
      <w:lvlJc w:val="left"/>
      <w:pPr>
        <w:ind w:left="259" w:hanging="267"/>
      </w:pPr>
      <w:rPr>
        <w:rFonts w:ascii="Times New Roman" w:eastAsia="Times New Roman" w:hAnsi="Times New Roman" w:cs="Times New Roman" w:hint="default"/>
        <w:w w:val="100"/>
        <w:sz w:val="22"/>
        <w:szCs w:val="22"/>
        <w:lang w:val="ru-RU" w:eastAsia="en-US" w:bidi="ar-SA"/>
      </w:rPr>
    </w:lvl>
    <w:lvl w:ilvl="1" w:tplc="2ADCB778">
      <w:start w:val="1"/>
      <w:numFmt w:val="decimal"/>
      <w:lvlText w:val="%2."/>
      <w:lvlJc w:val="left"/>
      <w:pPr>
        <w:ind w:left="954" w:hanging="291"/>
      </w:pPr>
      <w:rPr>
        <w:rFonts w:ascii="Times New Roman" w:eastAsia="Times New Roman" w:hAnsi="Times New Roman" w:cs="Times New Roman" w:hint="default"/>
        <w:w w:val="101"/>
        <w:sz w:val="28"/>
        <w:szCs w:val="28"/>
        <w:lang w:val="ru-RU" w:eastAsia="en-US" w:bidi="ar-SA"/>
      </w:rPr>
    </w:lvl>
    <w:lvl w:ilvl="2" w:tplc="12AA74F6">
      <w:numFmt w:val="bullet"/>
      <w:lvlText w:val="•"/>
      <w:lvlJc w:val="left"/>
      <w:pPr>
        <w:ind w:left="1584" w:hanging="291"/>
      </w:pPr>
      <w:rPr>
        <w:rFonts w:hint="default"/>
        <w:lang w:val="ru-RU" w:eastAsia="en-US" w:bidi="ar-SA"/>
      </w:rPr>
    </w:lvl>
    <w:lvl w:ilvl="3" w:tplc="A32434D8">
      <w:numFmt w:val="bullet"/>
      <w:lvlText w:val="•"/>
      <w:lvlJc w:val="left"/>
      <w:pPr>
        <w:ind w:left="2208" w:hanging="291"/>
      </w:pPr>
      <w:rPr>
        <w:rFonts w:hint="default"/>
        <w:lang w:val="ru-RU" w:eastAsia="en-US" w:bidi="ar-SA"/>
      </w:rPr>
    </w:lvl>
    <w:lvl w:ilvl="4" w:tplc="A6AA491E">
      <w:numFmt w:val="bullet"/>
      <w:lvlText w:val="•"/>
      <w:lvlJc w:val="left"/>
      <w:pPr>
        <w:ind w:left="2832" w:hanging="291"/>
      </w:pPr>
      <w:rPr>
        <w:rFonts w:hint="default"/>
        <w:lang w:val="ru-RU" w:eastAsia="en-US" w:bidi="ar-SA"/>
      </w:rPr>
    </w:lvl>
    <w:lvl w:ilvl="5" w:tplc="93F2206E">
      <w:numFmt w:val="bullet"/>
      <w:lvlText w:val="•"/>
      <w:lvlJc w:val="left"/>
      <w:pPr>
        <w:ind w:left="3456" w:hanging="291"/>
      </w:pPr>
      <w:rPr>
        <w:rFonts w:hint="default"/>
        <w:lang w:val="ru-RU" w:eastAsia="en-US" w:bidi="ar-SA"/>
      </w:rPr>
    </w:lvl>
    <w:lvl w:ilvl="6" w:tplc="5FA82B68">
      <w:numFmt w:val="bullet"/>
      <w:lvlText w:val="•"/>
      <w:lvlJc w:val="left"/>
      <w:pPr>
        <w:ind w:left="4080" w:hanging="291"/>
      </w:pPr>
      <w:rPr>
        <w:rFonts w:hint="default"/>
        <w:lang w:val="ru-RU" w:eastAsia="en-US" w:bidi="ar-SA"/>
      </w:rPr>
    </w:lvl>
    <w:lvl w:ilvl="7" w:tplc="B394AA50">
      <w:numFmt w:val="bullet"/>
      <w:lvlText w:val="•"/>
      <w:lvlJc w:val="left"/>
      <w:pPr>
        <w:ind w:left="4704" w:hanging="291"/>
      </w:pPr>
      <w:rPr>
        <w:rFonts w:hint="default"/>
        <w:lang w:val="ru-RU" w:eastAsia="en-US" w:bidi="ar-SA"/>
      </w:rPr>
    </w:lvl>
    <w:lvl w:ilvl="8" w:tplc="28E2CD68">
      <w:numFmt w:val="bullet"/>
      <w:lvlText w:val="•"/>
      <w:lvlJc w:val="left"/>
      <w:pPr>
        <w:ind w:left="5328" w:hanging="291"/>
      </w:pPr>
      <w:rPr>
        <w:rFonts w:hint="default"/>
        <w:lang w:val="ru-RU" w:eastAsia="en-US" w:bidi="ar-SA"/>
      </w:rPr>
    </w:lvl>
  </w:abstractNum>
  <w:abstractNum w:abstractNumId="5" w15:restartNumberingAfterBreak="0">
    <w:nsid w:val="73F7101A"/>
    <w:multiLevelType w:val="multilevel"/>
    <w:tmpl w:val="D0D4DFCA"/>
    <w:lvl w:ilvl="0">
      <w:start w:val="1"/>
      <w:numFmt w:val="decimal"/>
      <w:lvlText w:val="%1"/>
      <w:lvlJc w:val="left"/>
      <w:pPr>
        <w:ind w:left="102" w:hanging="275"/>
      </w:pPr>
      <w:rPr>
        <w:rFonts w:hint="default"/>
        <w:lang w:val="ru-RU" w:eastAsia="en-US" w:bidi="ar-SA"/>
      </w:rPr>
    </w:lvl>
    <w:lvl w:ilvl="1">
      <w:start w:val="5"/>
      <w:numFmt w:val="decimal"/>
      <w:lvlText w:val="%1.%2."/>
      <w:lvlJc w:val="left"/>
      <w:pPr>
        <w:ind w:left="102" w:hanging="275"/>
      </w:pPr>
      <w:rPr>
        <w:rFonts w:ascii="Times New Roman" w:eastAsia="Times New Roman" w:hAnsi="Times New Roman" w:cs="Times New Roman" w:hint="default"/>
        <w:w w:val="101"/>
        <w:sz w:val="16"/>
        <w:szCs w:val="16"/>
        <w:lang w:val="ru-RU" w:eastAsia="en-US" w:bidi="ar-SA"/>
      </w:rPr>
    </w:lvl>
    <w:lvl w:ilvl="2">
      <w:start w:val="1"/>
      <w:numFmt w:val="decimal"/>
      <w:lvlText w:val="%3."/>
      <w:lvlJc w:val="left"/>
      <w:pPr>
        <w:ind w:left="229" w:hanging="293"/>
      </w:pPr>
      <w:rPr>
        <w:rFonts w:ascii="Times New Roman" w:eastAsia="Times New Roman" w:hAnsi="Times New Roman" w:cs="Times New Roman" w:hint="default"/>
        <w:w w:val="100"/>
        <w:sz w:val="29"/>
        <w:szCs w:val="29"/>
        <w:lang w:val="ru-RU" w:eastAsia="en-US" w:bidi="ar-SA"/>
      </w:rPr>
    </w:lvl>
    <w:lvl w:ilvl="3">
      <w:start w:val="1"/>
      <w:numFmt w:val="decimal"/>
      <w:lvlText w:val="%3.%4."/>
      <w:lvlJc w:val="left"/>
      <w:pPr>
        <w:ind w:left="1293" w:hanging="512"/>
      </w:pPr>
      <w:rPr>
        <w:rFonts w:hint="default"/>
        <w:spacing w:val="-1"/>
        <w:w w:val="100"/>
        <w:lang w:val="ru-RU" w:eastAsia="en-US" w:bidi="ar-SA"/>
      </w:rPr>
    </w:lvl>
    <w:lvl w:ilvl="4">
      <w:numFmt w:val="bullet"/>
      <w:lvlText w:val="•"/>
      <w:lvlJc w:val="left"/>
      <w:pPr>
        <w:ind w:left="1300" w:hanging="512"/>
      </w:pPr>
      <w:rPr>
        <w:rFonts w:hint="default"/>
        <w:lang w:val="ru-RU" w:eastAsia="en-US" w:bidi="ar-SA"/>
      </w:rPr>
    </w:lvl>
    <w:lvl w:ilvl="5">
      <w:numFmt w:val="bullet"/>
      <w:lvlText w:val="•"/>
      <w:lvlJc w:val="left"/>
      <w:pPr>
        <w:ind w:left="1600" w:hanging="512"/>
      </w:pPr>
      <w:rPr>
        <w:rFonts w:hint="default"/>
        <w:lang w:val="ru-RU" w:eastAsia="en-US" w:bidi="ar-SA"/>
      </w:rPr>
    </w:lvl>
    <w:lvl w:ilvl="6">
      <w:numFmt w:val="bullet"/>
      <w:lvlText w:val="•"/>
      <w:lvlJc w:val="left"/>
      <w:pPr>
        <w:ind w:left="2556" w:hanging="512"/>
      </w:pPr>
      <w:rPr>
        <w:rFonts w:hint="default"/>
        <w:lang w:val="ru-RU" w:eastAsia="en-US" w:bidi="ar-SA"/>
      </w:rPr>
    </w:lvl>
    <w:lvl w:ilvl="7">
      <w:numFmt w:val="bullet"/>
      <w:lvlText w:val="•"/>
      <w:lvlJc w:val="left"/>
      <w:pPr>
        <w:ind w:left="3512" w:hanging="512"/>
      </w:pPr>
      <w:rPr>
        <w:rFonts w:hint="default"/>
        <w:lang w:val="ru-RU" w:eastAsia="en-US" w:bidi="ar-SA"/>
      </w:rPr>
    </w:lvl>
    <w:lvl w:ilvl="8">
      <w:numFmt w:val="bullet"/>
      <w:lvlText w:val="•"/>
      <w:lvlJc w:val="left"/>
      <w:pPr>
        <w:ind w:left="4469" w:hanging="512"/>
      </w:pPr>
      <w:rPr>
        <w:rFonts w:hint="default"/>
        <w:lang w:val="ru-RU" w:eastAsia="en-US" w:bidi="ar-SA"/>
      </w:rPr>
    </w:lvl>
  </w:abstractNum>
  <w:num w:numId="1" w16cid:durableId="1673753492">
    <w:abstractNumId w:val="5"/>
  </w:num>
  <w:num w:numId="2" w16cid:durableId="1401908936">
    <w:abstractNumId w:val="0"/>
  </w:num>
  <w:num w:numId="3" w16cid:durableId="1010715377">
    <w:abstractNumId w:val="1"/>
  </w:num>
  <w:num w:numId="4" w16cid:durableId="1200700461">
    <w:abstractNumId w:val="3"/>
  </w:num>
  <w:num w:numId="5" w16cid:durableId="968166347">
    <w:abstractNumId w:val="2"/>
  </w:num>
  <w:num w:numId="6" w16cid:durableId="19520082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15B"/>
    <w:rsid w:val="00040C3F"/>
    <w:rsid w:val="000561B5"/>
    <w:rsid w:val="00070EA3"/>
    <w:rsid w:val="0021315B"/>
    <w:rsid w:val="002B4681"/>
    <w:rsid w:val="00333A85"/>
    <w:rsid w:val="003458F7"/>
    <w:rsid w:val="003E544E"/>
    <w:rsid w:val="00432F77"/>
    <w:rsid w:val="006C0B77"/>
    <w:rsid w:val="00700EE3"/>
    <w:rsid w:val="00757C32"/>
    <w:rsid w:val="008242FF"/>
    <w:rsid w:val="00870751"/>
    <w:rsid w:val="0091077A"/>
    <w:rsid w:val="00922C48"/>
    <w:rsid w:val="00995C6A"/>
    <w:rsid w:val="00A1759E"/>
    <w:rsid w:val="00B11E45"/>
    <w:rsid w:val="00B32631"/>
    <w:rsid w:val="00B915B7"/>
    <w:rsid w:val="00C10C8B"/>
    <w:rsid w:val="00C61499"/>
    <w:rsid w:val="00CB4026"/>
    <w:rsid w:val="00E214A4"/>
    <w:rsid w:val="00EA59DF"/>
    <w:rsid w:val="00EE4070"/>
    <w:rsid w:val="00F12C76"/>
    <w:rsid w:val="00F67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5804F"/>
  <w15:chartTrackingRefBased/>
  <w15:docId w15:val="{DCDD26A8-8DF4-4372-8D16-026219D90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4">
    <w:name w:val="heading 4"/>
    <w:basedOn w:val="a"/>
    <w:link w:val="40"/>
    <w:uiPriority w:val="9"/>
    <w:unhideWhenUsed/>
    <w:qFormat/>
    <w:rsid w:val="002B4681"/>
    <w:pPr>
      <w:widowControl w:val="0"/>
      <w:autoSpaceDE w:val="0"/>
      <w:autoSpaceDN w:val="0"/>
      <w:spacing w:after="0"/>
      <w:ind w:left="663"/>
      <w:jc w:val="both"/>
      <w:outlineLvl w:val="3"/>
    </w:pPr>
    <w:rPr>
      <w:rFonts w:eastAsia="Times New Roman" w:cs="Times New Roman"/>
      <w:b/>
      <w:bCs/>
      <w:i/>
      <w:iCs/>
      <w:kern w:val="0"/>
      <w:sz w:val="22"/>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6">
    <w:name w:val="toc 6"/>
    <w:basedOn w:val="a"/>
    <w:uiPriority w:val="1"/>
    <w:qFormat/>
    <w:rsid w:val="00070EA3"/>
    <w:pPr>
      <w:widowControl w:val="0"/>
      <w:autoSpaceDE w:val="0"/>
      <w:autoSpaceDN w:val="0"/>
      <w:spacing w:before="1" w:after="0"/>
      <w:ind w:left="1120" w:hanging="478"/>
    </w:pPr>
    <w:rPr>
      <w:rFonts w:eastAsia="Times New Roman" w:cs="Times New Roman"/>
      <w:kern w:val="0"/>
      <w:sz w:val="27"/>
      <w:szCs w:val="27"/>
      <w14:ligatures w14:val="none"/>
    </w:rPr>
  </w:style>
  <w:style w:type="table" w:customStyle="1" w:styleId="TableNormal">
    <w:name w:val="Table Normal"/>
    <w:uiPriority w:val="2"/>
    <w:semiHidden/>
    <w:unhideWhenUsed/>
    <w:qFormat/>
    <w:rsid w:val="00995C6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3">
    <w:name w:val="Body Text"/>
    <w:basedOn w:val="a"/>
    <w:link w:val="a4"/>
    <w:uiPriority w:val="1"/>
    <w:qFormat/>
    <w:rsid w:val="00995C6A"/>
    <w:pPr>
      <w:widowControl w:val="0"/>
      <w:autoSpaceDE w:val="0"/>
      <w:autoSpaceDN w:val="0"/>
      <w:spacing w:after="0"/>
      <w:ind w:left="243"/>
      <w:jc w:val="both"/>
    </w:pPr>
    <w:rPr>
      <w:rFonts w:eastAsia="Times New Roman" w:cs="Times New Roman"/>
      <w:kern w:val="0"/>
      <w:sz w:val="22"/>
      <w14:ligatures w14:val="none"/>
    </w:rPr>
  </w:style>
  <w:style w:type="character" w:customStyle="1" w:styleId="a4">
    <w:name w:val="Основной текст Знак"/>
    <w:basedOn w:val="a0"/>
    <w:link w:val="a3"/>
    <w:uiPriority w:val="1"/>
    <w:rsid w:val="00995C6A"/>
    <w:rPr>
      <w:rFonts w:ascii="Times New Roman" w:eastAsia="Times New Roman" w:hAnsi="Times New Roman" w:cs="Times New Roman"/>
      <w:kern w:val="0"/>
      <w14:ligatures w14:val="none"/>
    </w:rPr>
  </w:style>
  <w:style w:type="paragraph" w:customStyle="1" w:styleId="TableParagraph">
    <w:name w:val="Table Paragraph"/>
    <w:basedOn w:val="a"/>
    <w:uiPriority w:val="1"/>
    <w:qFormat/>
    <w:rsid w:val="00995C6A"/>
    <w:pPr>
      <w:widowControl w:val="0"/>
      <w:autoSpaceDE w:val="0"/>
      <w:autoSpaceDN w:val="0"/>
      <w:spacing w:after="0" w:line="166" w:lineRule="exact"/>
      <w:jc w:val="center"/>
    </w:pPr>
    <w:rPr>
      <w:rFonts w:eastAsia="Times New Roman" w:cs="Times New Roman"/>
      <w:kern w:val="0"/>
      <w:sz w:val="22"/>
      <w14:ligatures w14:val="none"/>
    </w:rPr>
  </w:style>
  <w:style w:type="paragraph" w:styleId="a5">
    <w:name w:val="List Paragraph"/>
    <w:basedOn w:val="a"/>
    <w:uiPriority w:val="1"/>
    <w:qFormat/>
    <w:rsid w:val="00432F77"/>
    <w:pPr>
      <w:widowControl w:val="0"/>
      <w:autoSpaceDE w:val="0"/>
      <w:autoSpaceDN w:val="0"/>
      <w:spacing w:after="0"/>
      <w:ind w:left="243" w:firstLine="420"/>
    </w:pPr>
    <w:rPr>
      <w:rFonts w:eastAsia="Times New Roman" w:cs="Times New Roman"/>
      <w:kern w:val="0"/>
      <w:sz w:val="22"/>
      <w14:ligatures w14:val="none"/>
    </w:rPr>
  </w:style>
  <w:style w:type="character" w:customStyle="1" w:styleId="40">
    <w:name w:val="Заголовок 4 Знак"/>
    <w:basedOn w:val="a0"/>
    <w:link w:val="4"/>
    <w:uiPriority w:val="9"/>
    <w:rsid w:val="002B4681"/>
    <w:rPr>
      <w:rFonts w:ascii="Times New Roman" w:eastAsia="Times New Roman" w:hAnsi="Times New Roman" w:cs="Times New Roman"/>
      <w:b/>
      <w:bCs/>
      <w:i/>
      <w:i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18</Pages>
  <Words>6201</Words>
  <Characters>35350</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Boss</cp:lastModifiedBy>
  <cp:revision>17</cp:revision>
  <dcterms:created xsi:type="dcterms:W3CDTF">2024-06-06T18:04:00Z</dcterms:created>
  <dcterms:modified xsi:type="dcterms:W3CDTF">2024-06-07T11:59:00Z</dcterms:modified>
</cp:coreProperties>
</file>